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r w:rsidRPr="00BF153A">
        <w:rPr>
          <w:rFonts w:ascii="Times New Roman" w:eastAsia="Times New Roman" w:hAnsi="Times New Roman" w:cs="Times New Roman"/>
          <w:b/>
          <w:color w:val="0E101A"/>
          <w:sz w:val="24"/>
          <w:szCs w:val="24"/>
        </w:rPr>
        <w:t>Pickens County Medical Center</w:t>
      </w:r>
      <w:r w:rsidRPr="00D50368">
        <w:rPr>
          <w:rFonts w:ascii="Times New Roman" w:hAnsi="Times New Roman" w:cs="Times New Roman"/>
          <w:b/>
          <w:color w:val="222222"/>
          <w:sz w:val="24"/>
          <w:szCs w:val="24"/>
          <w:shd w:val="clear" w:color="auto" w:fill="FFFFFF"/>
        </w:rPr>
        <w:t xml:space="preserve"> Analysis</w:t>
      </w:r>
    </w:p>
    <w:p w:rsidR="0002598B" w:rsidRPr="00D50368" w:rsidP="0002598B">
      <w:pPr>
        <w:spacing w:before="240" w:line="480" w:lineRule="auto"/>
        <w:jc w:val="center"/>
        <w:rPr>
          <w:rFonts w:ascii="Times New Roman" w:hAnsi="Times New Roman" w:cs="Times New Roman"/>
          <w:b/>
          <w:color w:val="222222"/>
          <w:sz w:val="24"/>
          <w:szCs w:val="24"/>
          <w:shd w:val="clear" w:color="auto" w:fill="FFFFFF"/>
        </w:rPr>
      </w:pPr>
    </w:p>
    <w:p w:rsidR="0002598B" w:rsidRPr="00D50368" w:rsidP="0002598B">
      <w:pPr>
        <w:spacing w:line="480" w:lineRule="auto"/>
        <w:jc w:val="center"/>
        <w:rPr>
          <w:rFonts w:ascii="Times New Roman" w:hAnsi="Times New Roman" w:cs="Times New Roman"/>
          <w:sz w:val="24"/>
          <w:szCs w:val="24"/>
        </w:rPr>
      </w:pPr>
      <w:r w:rsidRPr="00D50368">
        <w:rPr>
          <w:rFonts w:ascii="Times New Roman" w:hAnsi="Times New Roman" w:cs="Times New Roman"/>
          <w:sz w:val="24"/>
          <w:szCs w:val="24"/>
        </w:rPr>
        <w:t>Name</w:t>
      </w:r>
    </w:p>
    <w:p w:rsidR="0002598B" w:rsidRPr="00D50368" w:rsidP="0002598B">
      <w:pPr>
        <w:spacing w:line="480" w:lineRule="auto"/>
        <w:jc w:val="center"/>
        <w:rPr>
          <w:rFonts w:ascii="Times New Roman" w:hAnsi="Times New Roman" w:cs="Times New Roman"/>
          <w:sz w:val="24"/>
          <w:szCs w:val="24"/>
        </w:rPr>
      </w:pPr>
      <w:r w:rsidRPr="00D50368">
        <w:rPr>
          <w:rFonts w:ascii="Times New Roman" w:hAnsi="Times New Roman" w:cs="Times New Roman"/>
          <w:sz w:val="24"/>
          <w:szCs w:val="24"/>
        </w:rPr>
        <w:t>Institution</w:t>
      </w:r>
    </w:p>
    <w:p w:rsidR="0002598B" w:rsidRPr="00D50368" w:rsidP="0002598B">
      <w:pPr>
        <w:spacing w:line="480" w:lineRule="auto"/>
        <w:jc w:val="center"/>
        <w:rPr>
          <w:rFonts w:ascii="Times New Roman" w:hAnsi="Times New Roman" w:cs="Times New Roman"/>
          <w:sz w:val="24"/>
          <w:szCs w:val="24"/>
        </w:rPr>
      </w:pPr>
      <w:r w:rsidRPr="00D50368">
        <w:rPr>
          <w:rFonts w:ascii="Times New Roman" w:hAnsi="Times New Roman" w:cs="Times New Roman"/>
          <w:sz w:val="24"/>
          <w:szCs w:val="24"/>
        </w:rPr>
        <w:t>Course</w:t>
      </w:r>
    </w:p>
    <w:p w:rsidR="0002598B" w:rsidRPr="00D50368" w:rsidP="0002598B">
      <w:pPr>
        <w:spacing w:line="480" w:lineRule="auto"/>
        <w:jc w:val="center"/>
        <w:rPr>
          <w:rFonts w:ascii="Times New Roman" w:hAnsi="Times New Roman" w:cs="Times New Roman"/>
          <w:sz w:val="24"/>
          <w:szCs w:val="24"/>
        </w:rPr>
      </w:pPr>
      <w:r w:rsidRPr="00D50368">
        <w:rPr>
          <w:rFonts w:ascii="Times New Roman" w:hAnsi="Times New Roman" w:cs="Times New Roman"/>
          <w:sz w:val="24"/>
          <w:szCs w:val="24"/>
        </w:rPr>
        <w:t>Instructor</w:t>
      </w:r>
    </w:p>
    <w:p w:rsidR="0002598B" w:rsidRPr="00D50368" w:rsidP="0002598B">
      <w:pPr>
        <w:spacing w:line="480" w:lineRule="auto"/>
        <w:jc w:val="center"/>
        <w:rPr>
          <w:rFonts w:ascii="Times New Roman" w:hAnsi="Times New Roman" w:cs="Times New Roman"/>
          <w:sz w:val="24"/>
          <w:szCs w:val="24"/>
        </w:rPr>
      </w:pPr>
      <w:r w:rsidRPr="00D50368">
        <w:rPr>
          <w:rFonts w:ascii="Times New Roman" w:hAnsi="Times New Roman" w:cs="Times New Roman"/>
          <w:sz w:val="24"/>
          <w:szCs w:val="24"/>
        </w:rPr>
        <w:t>Date</w:t>
      </w:r>
    </w:p>
    <w:p w:rsidR="00EC4683" w:rsidRPr="00D50368">
      <w:pPr>
        <w:rPr>
          <w:rFonts w:ascii="Times New Roman" w:eastAsia="Times New Roman" w:hAnsi="Times New Roman" w:cs="Times New Roman"/>
          <w:b/>
          <w:color w:val="0E101A"/>
          <w:sz w:val="24"/>
          <w:szCs w:val="24"/>
        </w:rPr>
      </w:pPr>
      <w:r w:rsidRPr="00D50368">
        <w:rPr>
          <w:rFonts w:ascii="Times New Roman" w:eastAsia="Times New Roman" w:hAnsi="Times New Roman" w:cs="Times New Roman"/>
          <w:b/>
          <w:color w:val="0E101A"/>
          <w:sz w:val="24"/>
          <w:szCs w:val="24"/>
        </w:rPr>
        <w:br w:type="page"/>
      </w:r>
    </w:p>
    <w:p w:rsidR="00FB7819" w:rsidRPr="00D50368" w:rsidP="00FB7819">
      <w:pPr>
        <w:spacing w:before="240" w:line="480" w:lineRule="auto"/>
        <w:jc w:val="center"/>
        <w:rPr>
          <w:rFonts w:ascii="Times New Roman" w:hAnsi="Times New Roman" w:cs="Times New Roman"/>
          <w:b/>
          <w:color w:val="222222"/>
          <w:sz w:val="24"/>
          <w:szCs w:val="24"/>
          <w:shd w:val="clear" w:color="auto" w:fill="FFFFFF"/>
        </w:rPr>
      </w:pPr>
      <w:r w:rsidRPr="00BF153A">
        <w:rPr>
          <w:rFonts w:ascii="Times New Roman" w:eastAsia="Times New Roman" w:hAnsi="Times New Roman" w:cs="Times New Roman"/>
          <w:b/>
          <w:color w:val="0E101A"/>
          <w:sz w:val="24"/>
          <w:szCs w:val="24"/>
        </w:rPr>
        <w:t>Pickens County Medical Center</w:t>
      </w:r>
      <w:r w:rsidRPr="00D50368">
        <w:rPr>
          <w:rFonts w:ascii="Times New Roman" w:hAnsi="Times New Roman" w:cs="Times New Roman"/>
          <w:b/>
          <w:color w:val="222222"/>
          <w:sz w:val="24"/>
          <w:szCs w:val="24"/>
          <w:shd w:val="clear" w:color="auto" w:fill="FFFFFF"/>
        </w:rPr>
        <w:t xml:space="preserve"> Analysis</w:t>
      </w:r>
    </w:p>
    <w:p w:rsidR="00BF153A" w:rsidRPr="00BF153A" w:rsidP="0004060E">
      <w:pPr>
        <w:spacing w:after="0" w:line="480" w:lineRule="auto"/>
        <w:jc w:val="center"/>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Hospital Identity and History</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hospital identified</w:t>
      </w:r>
      <w:r w:rsidRPr="00BF153A">
        <w:rPr>
          <w:rFonts w:ascii="Times New Roman" w:eastAsia="Times New Roman" w:hAnsi="Times New Roman" w:cs="Times New Roman"/>
          <w:color w:val="0E101A"/>
          <w:sz w:val="24"/>
          <w:szCs w:val="24"/>
        </w:rPr>
        <w:t xml:space="preserve"> for analysis purposes is Pickens County Medical Center, which closed on March 6, 2020</w:t>
      </w:r>
      <w:r w:rsidR="00515F7A">
        <w:rPr>
          <w:rFonts w:ascii="Times New Roman" w:eastAsia="Times New Roman" w:hAnsi="Times New Roman" w:cs="Times New Roman"/>
          <w:color w:val="0E101A"/>
          <w:sz w:val="24"/>
          <w:szCs w:val="24"/>
        </w:rPr>
        <w:t xml:space="preserve"> (</w:t>
      </w:r>
      <w:r w:rsidRPr="00D50368" w:rsidR="00515F7A">
        <w:rPr>
          <w:rFonts w:ascii="Times New Roman" w:eastAsia="Times New Roman" w:hAnsi="Times New Roman" w:cs="Times New Roman"/>
          <w:color w:val="0E101A"/>
          <w:sz w:val="24"/>
          <w:szCs w:val="24"/>
        </w:rPr>
        <w:t>Ellison</w:t>
      </w:r>
      <w:r w:rsidR="00515F7A">
        <w:rPr>
          <w:rFonts w:ascii="Times New Roman" w:eastAsia="Times New Roman" w:hAnsi="Times New Roman" w:cs="Times New Roman"/>
          <w:color w:val="0E101A"/>
          <w:sz w:val="24"/>
          <w:szCs w:val="24"/>
        </w:rPr>
        <w:t xml:space="preserve">, </w:t>
      </w:r>
      <w:r w:rsidRPr="00D50368" w:rsidR="00515F7A">
        <w:rPr>
          <w:rFonts w:ascii="Times New Roman" w:eastAsia="Times New Roman" w:hAnsi="Times New Roman" w:cs="Times New Roman"/>
          <w:color w:val="0E101A"/>
          <w:sz w:val="24"/>
          <w:szCs w:val="24"/>
        </w:rPr>
        <w:t>2020</w:t>
      </w:r>
      <w:r w:rsidR="00515F7A">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 The</w:t>
      </w:r>
      <w:bookmarkStart w:id="0" w:name="_GoBack"/>
      <w:bookmarkEnd w:id="0"/>
      <w:r w:rsidRPr="00BF153A">
        <w:rPr>
          <w:rFonts w:ascii="Times New Roman" w:eastAsia="Times New Roman" w:hAnsi="Times New Roman" w:cs="Times New Roman"/>
          <w:color w:val="0E101A"/>
          <w:sz w:val="24"/>
          <w:szCs w:val="24"/>
        </w:rPr>
        <w:t xml:space="preserve"> hospital first opened its doors on January 2, 1979, intending to provide high-quality health care to the community's residents. In addition to therapy, imaging, and laboratory services, the hospital offered inpatient and outpatient services. The hospital was owned by the Pickens County Healthcare Authority, a public board. With nearly 200 employees, Pickens County Medical Center was one of the county's top employers. PCMC had a tremendous economic influence in the area. Pickens County Medical Center had a reputation for offering high-quality health care to Pickens County </w:t>
      </w:r>
      <w:r w:rsidRPr="00D50368">
        <w:rPr>
          <w:rFonts w:ascii="Times New Roman" w:eastAsia="Times New Roman" w:hAnsi="Times New Roman" w:cs="Times New Roman"/>
          <w:color w:val="0E101A"/>
          <w:sz w:val="24"/>
          <w:szCs w:val="24"/>
        </w:rPr>
        <w:t>citizens</w:t>
      </w:r>
      <w:r w:rsidRPr="00BF153A">
        <w:rPr>
          <w:rFonts w:ascii="Times New Roman" w:eastAsia="Times New Roman" w:hAnsi="Times New Roman" w:cs="Times New Roman"/>
          <w:color w:val="0E101A"/>
          <w:sz w:val="24"/>
          <w:szCs w:val="24"/>
        </w:rPr>
        <w:t xml:space="preserve"> right in their backyard. The medical center's team was dedicated to improving the quality of life in Pickens County by providing a healthcare system based on people helping people. Pickens County Medical Center had successfully addressed the health care requirements of thousands of families in Pickens County and the surrounding areas by consistently offering the most satisfactory level of treatment available. They redefined the idea of a small-town hospital as Pickens County Medical Center continued to provide exceptional care to the community. The medical center continued to satisfy the health care needs of citizens in Pickens County and the neighboring areas by striving to be the best rural health care organization in the country even though it was located in a small town.</w:t>
      </w:r>
    </w:p>
    <w:p w:rsidR="00BF153A" w:rsidRPr="00BF153A" w:rsidP="00637476">
      <w:pPr>
        <w:spacing w:after="0" w:line="480" w:lineRule="auto"/>
        <w:ind w:firstLine="720"/>
        <w:jc w:val="center"/>
        <w:rPr>
          <w:rFonts w:ascii="Times New Roman" w:eastAsia="Times New Roman" w:hAnsi="Times New Roman" w:cs="Times New Roman"/>
          <w:b/>
          <w:color w:val="0E101A"/>
          <w:sz w:val="24"/>
          <w:szCs w:val="24"/>
        </w:rPr>
      </w:pPr>
      <w:r w:rsidRPr="00D50368">
        <w:rPr>
          <w:rFonts w:ascii="Times New Roman" w:eastAsia="Times New Roman" w:hAnsi="Times New Roman" w:cs="Times New Roman"/>
          <w:b/>
          <w:color w:val="0E101A"/>
          <w:sz w:val="24"/>
          <w:szCs w:val="24"/>
        </w:rPr>
        <w:t>Causes of the Hospital's F</w:t>
      </w:r>
      <w:r w:rsidRPr="00BF153A">
        <w:rPr>
          <w:rFonts w:ascii="Times New Roman" w:eastAsia="Times New Roman" w:hAnsi="Times New Roman" w:cs="Times New Roman"/>
          <w:b/>
          <w:color w:val="0E101A"/>
          <w:sz w:val="24"/>
          <w:szCs w:val="24"/>
        </w:rPr>
        <w:t>ailure</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The hospital's closure was attributed to an unsustainab</w:t>
      </w:r>
      <w:r w:rsidR="009A795E">
        <w:rPr>
          <w:rFonts w:ascii="Times New Roman" w:eastAsia="Times New Roman" w:hAnsi="Times New Roman" w:cs="Times New Roman"/>
          <w:color w:val="0E101A"/>
          <w:sz w:val="24"/>
          <w:szCs w:val="24"/>
        </w:rPr>
        <w:t xml:space="preserve">le financial situation. Decreased </w:t>
      </w:r>
      <w:r w:rsidRPr="00BF153A">
        <w:rPr>
          <w:rFonts w:ascii="Times New Roman" w:eastAsia="Times New Roman" w:hAnsi="Times New Roman" w:cs="Times New Roman"/>
          <w:color w:val="0E101A"/>
          <w:sz w:val="24"/>
          <w:szCs w:val="24"/>
        </w:rPr>
        <w:t xml:space="preserve">federal </w:t>
      </w:r>
      <w:r w:rsidR="009A795E">
        <w:rPr>
          <w:rFonts w:ascii="Times New Roman" w:eastAsia="Times New Roman" w:hAnsi="Times New Roman" w:cs="Times New Roman"/>
          <w:color w:val="0E101A"/>
          <w:sz w:val="24"/>
          <w:szCs w:val="24"/>
        </w:rPr>
        <w:t>financing</w:t>
      </w:r>
      <w:r w:rsidRPr="00BF153A">
        <w:rPr>
          <w:rFonts w:ascii="Times New Roman" w:eastAsia="Times New Roman" w:hAnsi="Times New Roman" w:cs="Times New Roman"/>
          <w:color w:val="0E101A"/>
          <w:sz w:val="24"/>
          <w:szCs w:val="24"/>
        </w:rPr>
        <w:t xml:space="preserve">, lower </w:t>
      </w:r>
      <w:r w:rsidRPr="00BF153A" w:rsidR="009A795E">
        <w:rPr>
          <w:rFonts w:ascii="Times New Roman" w:eastAsia="Times New Roman" w:hAnsi="Times New Roman" w:cs="Times New Roman"/>
          <w:color w:val="0E101A"/>
          <w:sz w:val="24"/>
          <w:szCs w:val="24"/>
        </w:rPr>
        <w:t>compensation</w:t>
      </w:r>
      <w:r w:rsidRPr="00BF153A">
        <w:rPr>
          <w:rFonts w:ascii="Times New Roman" w:eastAsia="Times New Roman" w:hAnsi="Times New Roman" w:cs="Times New Roman"/>
          <w:color w:val="0E101A"/>
          <w:sz w:val="24"/>
          <w:szCs w:val="24"/>
        </w:rPr>
        <w:t xml:space="preserve"> from commercial </w:t>
      </w:r>
      <w:r w:rsidRPr="00BF153A" w:rsidR="009A795E">
        <w:rPr>
          <w:rFonts w:ascii="Times New Roman" w:eastAsia="Times New Roman" w:hAnsi="Times New Roman" w:cs="Times New Roman"/>
          <w:color w:val="0E101A"/>
          <w:sz w:val="24"/>
          <w:szCs w:val="24"/>
        </w:rPr>
        <w:t>financiers</w:t>
      </w:r>
      <w:r w:rsidRPr="00BF153A">
        <w:rPr>
          <w:rFonts w:ascii="Times New Roman" w:eastAsia="Times New Roman" w:hAnsi="Times New Roman" w:cs="Times New Roman"/>
          <w:color w:val="0E101A"/>
          <w:sz w:val="24"/>
          <w:szCs w:val="24"/>
        </w:rPr>
        <w:t xml:space="preserve">, and </w:t>
      </w:r>
      <w:r w:rsidRPr="00BF153A" w:rsidR="009A795E">
        <w:rPr>
          <w:rFonts w:ascii="Times New Roman" w:eastAsia="Times New Roman" w:hAnsi="Times New Roman" w:cs="Times New Roman"/>
          <w:color w:val="0E101A"/>
          <w:sz w:val="24"/>
          <w:szCs w:val="24"/>
        </w:rPr>
        <w:t>decreasing</w:t>
      </w:r>
      <w:r w:rsidRPr="00BF153A">
        <w:rPr>
          <w:rFonts w:ascii="Times New Roman" w:eastAsia="Times New Roman" w:hAnsi="Times New Roman" w:cs="Times New Roman"/>
          <w:color w:val="0E101A"/>
          <w:sz w:val="24"/>
          <w:szCs w:val="24"/>
        </w:rPr>
        <w:t xml:space="preserve"> patient visits were noted in a news statement announcing the closure. Another probable cause of failure in </w:t>
      </w:r>
      <w:r w:rsidRPr="00BF153A">
        <w:rPr>
          <w:rFonts w:ascii="Times New Roman" w:eastAsia="Times New Roman" w:hAnsi="Times New Roman" w:cs="Times New Roman"/>
          <w:color w:val="0E101A"/>
          <w:sz w:val="24"/>
          <w:szCs w:val="24"/>
        </w:rPr>
        <w:t>Pickens County Medical center is the state's decline to extend Medicaid, a massive component of hospital risk. Failure to extend Medicaid makes life more difficult for the poor and puts financial strain on hospitals. Simil</w:t>
      </w:r>
      <w:r w:rsidR="007A45FF">
        <w:rPr>
          <w:rFonts w:ascii="Times New Roman" w:eastAsia="Times New Roman" w:hAnsi="Times New Roman" w:cs="Times New Roman"/>
          <w:color w:val="0E101A"/>
          <w:sz w:val="24"/>
          <w:szCs w:val="24"/>
        </w:rPr>
        <w:t xml:space="preserve">arly, </w:t>
      </w:r>
      <w:r w:rsidR="00EC0BA9">
        <w:rPr>
          <w:rFonts w:ascii="Times New Roman" w:eastAsia="Times New Roman" w:hAnsi="Times New Roman" w:cs="Times New Roman"/>
          <w:color w:val="0E101A"/>
          <w:sz w:val="24"/>
          <w:szCs w:val="24"/>
        </w:rPr>
        <w:t>according</w:t>
      </w:r>
      <w:r w:rsidR="007A45FF">
        <w:rPr>
          <w:rFonts w:ascii="Times New Roman" w:eastAsia="Times New Roman" w:hAnsi="Times New Roman" w:cs="Times New Roman"/>
          <w:color w:val="0E101A"/>
          <w:sz w:val="24"/>
          <w:szCs w:val="24"/>
        </w:rPr>
        <w:t xml:space="preserve"> to </w:t>
      </w:r>
      <w:r w:rsidR="007A45FF">
        <w:rPr>
          <w:rFonts w:ascii="Times New Roman" w:hAnsi="Times New Roman" w:cs="Times New Roman"/>
          <w:color w:val="222222"/>
          <w:sz w:val="24"/>
          <w:szCs w:val="24"/>
          <w:shd w:val="clear" w:color="auto" w:fill="FFFFFF"/>
        </w:rPr>
        <w:t>Coorde</w:t>
      </w:r>
      <w:r w:rsidR="007A45FF">
        <w:rPr>
          <w:rFonts w:ascii="Times New Roman" w:hAnsi="Times New Roman" w:cs="Times New Roman"/>
          <w:color w:val="222222"/>
          <w:sz w:val="24"/>
          <w:szCs w:val="24"/>
          <w:shd w:val="clear" w:color="auto" w:fill="FFFFFF"/>
        </w:rPr>
        <w:t xml:space="preserve"> (2020</w:t>
      </w:r>
      <w:r w:rsidR="007A45FF">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hospital vulnerability</w:t>
      </w:r>
      <w:r w:rsidR="009A795E">
        <w:rPr>
          <w:rFonts w:ascii="Times New Roman" w:eastAsia="Times New Roman" w:hAnsi="Times New Roman" w:cs="Times New Roman"/>
          <w:color w:val="0E101A"/>
          <w:sz w:val="24"/>
          <w:szCs w:val="24"/>
        </w:rPr>
        <w:t xml:space="preserve"> assessment, hospitals in regions</w:t>
      </w:r>
      <w:r w:rsidRPr="00BF153A">
        <w:rPr>
          <w:rFonts w:ascii="Times New Roman" w:eastAsia="Times New Roman" w:hAnsi="Times New Roman" w:cs="Times New Roman"/>
          <w:color w:val="0E101A"/>
          <w:sz w:val="24"/>
          <w:szCs w:val="24"/>
        </w:rPr>
        <w:t xml:space="preserve"> that have not accepted Medicaid </w:t>
      </w:r>
      <w:r w:rsidRPr="00BF153A" w:rsidR="009A795E">
        <w:rPr>
          <w:rFonts w:ascii="Times New Roman" w:eastAsia="Times New Roman" w:hAnsi="Times New Roman" w:cs="Times New Roman"/>
          <w:color w:val="0E101A"/>
          <w:sz w:val="24"/>
          <w:szCs w:val="24"/>
        </w:rPr>
        <w:t>increase</w:t>
      </w:r>
      <w:r w:rsidRPr="00BF153A">
        <w:rPr>
          <w:rFonts w:ascii="Times New Roman" w:eastAsia="Times New Roman" w:hAnsi="Times New Roman" w:cs="Times New Roman"/>
          <w:color w:val="0E101A"/>
          <w:sz w:val="24"/>
          <w:szCs w:val="24"/>
        </w:rPr>
        <w:t xml:space="preserve"> have a</w:t>
      </w:r>
      <w:r w:rsidR="009A795E">
        <w:rPr>
          <w:rFonts w:ascii="Times New Roman" w:eastAsia="Times New Roman" w:hAnsi="Times New Roman" w:cs="Times New Roman"/>
          <w:color w:val="0E101A"/>
          <w:sz w:val="24"/>
          <w:szCs w:val="24"/>
        </w:rPr>
        <w:t>n</w:t>
      </w:r>
      <w:r w:rsidRPr="00BF153A">
        <w:rPr>
          <w:rFonts w:ascii="Times New Roman" w:eastAsia="Times New Roman" w:hAnsi="Times New Roman" w:cs="Times New Roman"/>
          <w:color w:val="0E101A"/>
          <w:sz w:val="24"/>
          <w:szCs w:val="24"/>
        </w:rPr>
        <w:t xml:space="preserve"> </w:t>
      </w:r>
      <w:r w:rsidRPr="00BF153A" w:rsidR="009A795E">
        <w:rPr>
          <w:rFonts w:ascii="Times New Roman" w:eastAsia="Times New Roman" w:hAnsi="Times New Roman" w:cs="Times New Roman"/>
          <w:color w:val="0E101A"/>
          <w:sz w:val="24"/>
          <w:szCs w:val="24"/>
        </w:rPr>
        <w:t>inferior</w:t>
      </w:r>
      <w:r w:rsidRPr="00BF153A">
        <w:rPr>
          <w:rFonts w:ascii="Times New Roman" w:eastAsia="Times New Roman" w:hAnsi="Times New Roman" w:cs="Times New Roman"/>
          <w:color w:val="0E101A"/>
          <w:sz w:val="24"/>
          <w:szCs w:val="24"/>
        </w:rPr>
        <w:t xml:space="preserve"> median operating margin and a higher number of </w:t>
      </w:r>
      <w:r w:rsidRPr="00BF153A" w:rsidR="009A795E">
        <w:rPr>
          <w:rFonts w:ascii="Times New Roman" w:eastAsia="Times New Roman" w:hAnsi="Times New Roman" w:cs="Times New Roman"/>
          <w:color w:val="0E101A"/>
          <w:sz w:val="24"/>
          <w:szCs w:val="24"/>
        </w:rPr>
        <w:t>countryside</w:t>
      </w:r>
      <w:r w:rsidRPr="00BF153A">
        <w:rPr>
          <w:rFonts w:ascii="Times New Roman" w:eastAsia="Times New Roman" w:hAnsi="Times New Roman" w:cs="Times New Roman"/>
          <w:color w:val="0E101A"/>
          <w:sz w:val="24"/>
          <w:szCs w:val="24"/>
        </w:rPr>
        <w:t xml:space="preserve"> hospitals </w:t>
      </w:r>
      <w:r w:rsidRPr="00BF153A" w:rsidR="009A795E">
        <w:rPr>
          <w:rFonts w:ascii="Times New Roman" w:eastAsia="Times New Roman" w:hAnsi="Times New Roman" w:cs="Times New Roman"/>
          <w:color w:val="0E101A"/>
          <w:sz w:val="24"/>
          <w:szCs w:val="24"/>
        </w:rPr>
        <w:t>working</w:t>
      </w:r>
      <w:r w:rsidRPr="00BF153A">
        <w:rPr>
          <w:rFonts w:ascii="Times New Roman" w:eastAsia="Times New Roman" w:hAnsi="Times New Roman" w:cs="Times New Roman"/>
          <w:color w:val="0E101A"/>
          <w:sz w:val="24"/>
          <w:szCs w:val="24"/>
        </w:rPr>
        <w:t xml:space="preserve"> with </w:t>
      </w:r>
      <w:r w:rsidRPr="00BF153A">
        <w:rPr>
          <w:rFonts w:ascii="Times New Roman" w:eastAsia="Times New Roman" w:hAnsi="Times New Roman" w:cs="Times New Roman"/>
          <w:color w:val="0E101A"/>
          <w:sz w:val="24"/>
          <w:szCs w:val="24"/>
        </w:rPr>
        <w:t>a</w:t>
      </w:r>
      <w:r w:rsidRPr="00BF153A">
        <w:rPr>
          <w:rFonts w:ascii="Times New Roman" w:eastAsia="Times New Roman" w:hAnsi="Times New Roman" w:cs="Times New Roman"/>
          <w:color w:val="0E101A"/>
          <w:sz w:val="24"/>
          <w:szCs w:val="24"/>
        </w:rPr>
        <w:t xml:space="preserve"> </w:t>
      </w:r>
      <w:r w:rsidRPr="00BF153A" w:rsidR="009A795E">
        <w:rPr>
          <w:rFonts w:ascii="Times New Roman" w:eastAsia="Times New Roman" w:hAnsi="Times New Roman" w:cs="Times New Roman"/>
          <w:color w:val="0E101A"/>
          <w:sz w:val="24"/>
          <w:szCs w:val="24"/>
        </w:rPr>
        <w:t>adverse</w:t>
      </w:r>
      <w:r w:rsidRPr="00BF153A">
        <w:rPr>
          <w:rFonts w:ascii="Times New Roman" w:eastAsia="Times New Roman" w:hAnsi="Times New Roman" w:cs="Times New Roman"/>
          <w:color w:val="0E101A"/>
          <w:sz w:val="24"/>
          <w:szCs w:val="24"/>
        </w:rPr>
        <w:t xml:space="preserve"> operating </w:t>
      </w:r>
      <w:r w:rsidR="009A795E">
        <w:rPr>
          <w:rFonts w:ascii="Times New Roman" w:eastAsia="Times New Roman" w:hAnsi="Times New Roman" w:cs="Times New Roman"/>
          <w:color w:val="0E101A"/>
          <w:sz w:val="24"/>
          <w:szCs w:val="24"/>
        </w:rPr>
        <w:t>margin. None of the eight regions</w:t>
      </w:r>
      <w:r w:rsidRPr="00BF153A">
        <w:rPr>
          <w:rFonts w:ascii="Times New Roman" w:eastAsia="Times New Roman" w:hAnsi="Times New Roman" w:cs="Times New Roman"/>
          <w:color w:val="0E101A"/>
          <w:sz w:val="24"/>
          <w:szCs w:val="24"/>
        </w:rPr>
        <w:t xml:space="preserve"> that have had the most </w:t>
      </w:r>
      <w:r w:rsidRPr="00BF153A" w:rsidR="009A795E">
        <w:rPr>
          <w:rFonts w:ascii="Times New Roman" w:eastAsia="Times New Roman" w:hAnsi="Times New Roman" w:cs="Times New Roman"/>
          <w:color w:val="0E101A"/>
          <w:sz w:val="24"/>
          <w:szCs w:val="24"/>
        </w:rPr>
        <w:t>cessations</w:t>
      </w:r>
      <w:r w:rsidRPr="00BF153A">
        <w:rPr>
          <w:rFonts w:ascii="Times New Roman" w:eastAsia="Times New Roman" w:hAnsi="Times New Roman" w:cs="Times New Roman"/>
          <w:color w:val="0E101A"/>
          <w:sz w:val="24"/>
          <w:szCs w:val="24"/>
        </w:rPr>
        <w:t xml:space="preserve"> since 2010 are Medicaid </w:t>
      </w:r>
      <w:r w:rsidRPr="00BF153A" w:rsidR="009A795E">
        <w:rPr>
          <w:rFonts w:ascii="Times New Roman" w:eastAsia="Times New Roman" w:hAnsi="Times New Roman" w:cs="Times New Roman"/>
          <w:color w:val="0E101A"/>
          <w:sz w:val="24"/>
          <w:szCs w:val="24"/>
        </w:rPr>
        <w:t>extension</w:t>
      </w:r>
      <w:r w:rsidRPr="00BF153A">
        <w:rPr>
          <w:rFonts w:ascii="Times New Roman" w:eastAsia="Times New Roman" w:hAnsi="Times New Roman" w:cs="Times New Roman"/>
          <w:color w:val="0E101A"/>
          <w:sz w:val="24"/>
          <w:szCs w:val="24"/>
        </w:rPr>
        <w:t xml:space="preserve"> states. Pickens County Medical Center falls under this category, explaining their failure leading to the subsequent hospital closure.</w:t>
      </w:r>
    </w:p>
    <w:p w:rsidR="00BF153A" w:rsidRPr="00BF153A" w:rsidP="004305B1">
      <w:pPr>
        <w:spacing w:after="0" w:line="480" w:lineRule="auto"/>
        <w:ind w:firstLine="720"/>
        <w:jc w:val="center"/>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Parameters</w:t>
      </w:r>
    </w:p>
    <w:p w:rsidR="00BF153A" w:rsidRPr="00BF153A" w:rsidP="004305B1">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Government Healthcare Philosophy</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Healthcare and health issues are relatively consistent across </w:t>
      </w:r>
      <w:r w:rsidRPr="00BF153A" w:rsidR="009A795E">
        <w:rPr>
          <w:rFonts w:ascii="Times New Roman" w:eastAsia="Times New Roman" w:hAnsi="Times New Roman" w:cs="Times New Roman"/>
          <w:color w:val="0E101A"/>
          <w:sz w:val="24"/>
          <w:szCs w:val="24"/>
        </w:rPr>
        <w:t>nations</w:t>
      </w:r>
      <w:r w:rsidR="00D05FC9">
        <w:rPr>
          <w:rFonts w:ascii="Times New Roman" w:eastAsia="Times New Roman" w:hAnsi="Times New Roman" w:cs="Times New Roman"/>
          <w:color w:val="0E101A"/>
          <w:sz w:val="24"/>
          <w:szCs w:val="24"/>
        </w:rPr>
        <w:t>, and there are numerous</w:t>
      </w:r>
      <w:r w:rsidRPr="00BF153A">
        <w:rPr>
          <w:rFonts w:ascii="Times New Roman" w:eastAsia="Times New Roman" w:hAnsi="Times New Roman" w:cs="Times New Roman"/>
          <w:color w:val="0E101A"/>
          <w:sz w:val="24"/>
          <w:szCs w:val="24"/>
        </w:rPr>
        <w:t xml:space="preserve"> similarities in how </w:t>
      </w:r>
      <w:r w:rsidRPr="00BF153A" w:rsidR="00D05FC9">
        <w:rPr>
          <w:rFonts w:ascii="Times New Roman" w:eastAsia="Times New Roman" w:hAnsi="Times New Roman" w:cs="Times New Roman"/>
          <w:color w:val="0E101A"/>
          <w:sz w:val="24"/>
          <w:szCs w:val="24"/>
        </w:rPr>
        <w:t>administrations</w:t>
      </w:r>
      <w:r w:rsidRPr="00BF153A">
        <w:rPr>
          <w:rFonts w:ascii="Times New Roman" w:eastAsia="Times New Roman" w:hAnsi="Times New Roman" w:cs="Times New Roman"/>
          <w:color w:val="0E101A"/>
          <w:sz w:val="24"/>
          <w:szCs w:val="24"/>
        </w:rPr>
        <w:t xml:space="preserve"> address them through </w:t>
      </w:r>
      <w:r w:rsidRPr="00BF153A" w:rsidR="00D05FC9">
        <w:rPr>
          <w:rFonts w:ascii="Times New Roman" w:eastAsia="Times New Roman" w:hAnsi="Times New Roman" w:cs="Times New Roman"/>
          <w:color w:val="0E101A"/>
          <w:sz w:val="24"/>
          <w:szCs w:val="24"/>
        </w:rPr>
        <w:t>well-being</w:t>
      </w:r>
      <w:r w:rsidRPr="00BF153A">
        <w:rPr>
          <w:rFonts w:ascii="Times New Roman" w:eastAsia="Times New Roman" w:hAnsi="Times New Roman" w:cs="Times New Roman"/>
          <w:color w:val="0E101A"/>
          <w:sz w:val="24"/>
          <w:szCs w:val="24"/>
        </w:rPr>
        <w:t xml:space="preserve"> policy and philosophies. Awareness of the specific elements of </w:t>
      </w:r>
      <w:r w:rsidRPr="00BF153A" w:rsidR="00D05FC9">
        <w:rPr>
          <w:rFonts w:ascii="Times New Roman" w:eastAsia="Times New Roman" w:hAnsi="Times New Roman" w:cs="Times New Roman"/>
          <w:color w:val="0E101A"/>
          <w:sz w:val="24"/>
          <w:szCs w:val="24"/>
        </w:rPr>
        <w:t>well-being</w:t>
      </w:r>
      <w:r w:rsidR="00EC0BA9">
        <w:rPr>
          <w:rFonts w:ascii="Times New Roman" w:eastAsia="Times New Roman" w:hAnsi="Times New Roman" w:cs="Times New Roman"/>
          <w:color w:val="0E101A"/>
          <w:sz w:val="24"/>
          <w:szCs w:val="24"/>
        </w:rPr>
        <w:t xml:space="preserve"> policy in the US</w:t>
      </w:r>
      <w:r w:rsidR="00D05FC9">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 xml:space="preserve">and their bioethical consequences requires an understanding of the </w:t>
      </w:r>
      <w:r w:rsidRPr="00BF153A" w:rsidR="009C0A4A">
        <w:rPr>
          <w:rFonts w:ascii="Times New Roman" w:eastAsia="Times New Roman" w:hAnsi="Times New Roman" w:cs="Times New Roman"/>
          <w:color w:val="0E101A"/>
          <w:sz w:val="24"/>
          <w:szCs w:val="24"/>
        </w:rPr>
        <w:t>moderately</w:t>
      </w:r>
      <w:r w:rsidRPr="00BF153A">
        <w:rPr>
          <w:rFonts w:ascii="Times New Roman" w:eastAsia="Times New Roman" w:hAnsi="Times New Roman" w:cs="Times New Roman"/>
          <w:color w:val="0E101A"/>
          <w:sz w:val="24"/>
          <w:szCs w:val="24"/>
        </w:rPr>
        <w:t xml:space="preserve"> </w:t>
      </w:r>
      <w:r w:rsidRPr="00BF153A" w:rsidR="009C0A4A">
        <w:rPr>
          <w:rFonts w:ascii="Times New Roman" w:eastAsia="Times New Roman" w:hAnsi="Times New Roman" w:cs="Times New Roman"/>
          <w:color w:val="0E101A"/>
          <w:sz w:val="24"/>
          <w:szCs w:val="24"/>
        </w:rPr>
        <w:t>distinctive</w:t>
      </w:r>
      <w:r w:rsidRPr="00BF153A">
        <w:rPr>
          <w:rFonts w:ascii="Times New Roman" w:eastAsia="Times New Roman" w:hAnsi="Times New Roman" w:cs="Times New Roman"/>
          <w:color w:val="0E101A"/>
          <w:sz w:val="24"/>
          <w:szCs w:val="24"/>
        </w:rPr>
        <w:t xml:space="preserve"> </w:t>
      </w:r>
      <w:r w:rsidRPr="00BF153A" w:rsidR="009C0A4A">
        <w:rPr>
          <w:rFonts w:ascii="Times New Roman" w:eastAsia="Times New Roman" w:hAnsi="Times New Roman" w:cs="Times New Roman"/>
          <w:color w:val="0E101A"/>
          <w:sz w:val="24"/>
          <w:szCs w:val="24"/>
        </w:rPr>
        <w:t>personality</w:t>
      </w:r>
      <w:r w:rsidRPr="00BF153A">
        <w:rPr>
          <w:rFonts w:ascii="Times New Roman" w:eastAsia="Times New Roman" w:hAnsi="Times New Roman" w:cs="Times New Roman"/>
          <w:color w:val="0E101A"/>
          <w:sz w:val="24"/>
          <w:szCs w:val="24"/>
        </w:rPr>
        <w:t xml:space="preserve"> of the American political heritage. Compared to other industria</w:t>
      </w:r>
      <w:r w:rsidR="00EC0BA9">
        <w:rPr>
          <w:rFonts w:ascii="Times New Roman" w:eastAsia="Times New Roman" w:hAnsi="Times New Roman" w:cs="Times New Roman"/>
          <w:color w:val="0E101A"/>
          <w:sz w:val="24"/>
          <w:szCs w:val="24"/>
        </w:rPr>
        <w:t>lized nations, the US</w:t>
      </w:r>
      <w:r w:rsidRPr="00BF153A">
        <w:rPr>
          <w:rFonts w:ascii="Times New Roman" w:eastAsia="Times New Roman" w:hAnsi="Times New Roman" w:cs="Times New Roman"/>
          <w:color w:val="0E101A"/>
          <w:sz w:val="24"/>
          <w:szCs w:val="24"/>
        </w:rPr>
        <w:t xml:space="preserve"> political ethos </w:t>
      </w:r>
      <w:r w:rsidRPr="00BF153A" w:rsidR="008C47FE">
        <w:rPr>
          <w:rFonts w:ascii="Times New Roman" w:eastAsia="Times New Roman" w:hAnsi="Times New Roman" w:cs="Times New Roman"/>
          <w:color w:val="0E101A"/>
          <w:sz w:val="24"/>
          <w:szCs w:val="24"/>
        </w:rPr>
        <w:t>highlights</w:t>
      </w:r>
      <w:r w:rsidRPr="00BF153A">
        <w:rPr>
          <w:rFonts w:ascii="Times New Roman" w:eastAsia="Times New Roman" w:hAnsi="Times New Roman" w:cs="Times New Roman"/>
          <w:color w:val="0E101A"/>
          <w:sz w:val="24"/>
          <w:szCs w:val="24"/>
        </w:rPr>
        <w:t xml:space="preserve"> the significance of the </w:t>
      </w:r>
      <w:r w:rsidRPr="00BF153A" w:rsidR="008C47FE">
        <w:rPr>
          <w:rFonts w:ascii="Times New Roman" w:eastAsia="Times New Roman" w:hAnsi="Times New Roman" w:cs="Times New Roman"/>
          <w:color w:val="0E101A"/>
          <w:sz w:val="24"/>
          <w:szCs w:val="24"/>
        </w:rPr>
        <w:t>discrete</w:t>
      </w:r>
      <w:r w:rsidRPr="00BF153A">
        <w:rPr>
          <w:rFonts w:ascii="Times New Roman" w:eastAsia="Times New Roman" w:hAnsi="Times New Roman" w:cs="Times New Roman"/>
          <w:color w:val="0E101A"/>
          <w:sz w:val="24"/>
          <w:szCs w:val="24"/>
        </w:rPr>
        <w:t xml:space="preserve"> over collectivity. The United States' political </w:t>
      </w:r>
      <w:r w:rsidRPr="00BF153A" w:rsidR="008C47FE">
        <w:rPr>
          <w:rFonts w:ascii="Times New Roman" w:eastAsia="Times New Roman" w:hAnsi="Times New Roman" w:cs="Times New Roman"/>
          <w:color w:val="0E101A"/>
          <w:sz w:val="24"/>
          <w:szCs w:val="24"/>
        </w:rPr>
        <w:t>philosophies</w:t>
      </w:r>
      <w:r w:rsidRPr="00BF153A">
        <w:rPr>
          <w:rFonts w:ascii="Times New Roman" w:eastAsia="Times New Roman" w:hAnsi="Times New Roman" w:cs="Times New Roman"/>
          <w:color w:val="0E101A"/>
          <w:sz w:val="24"/>
          <w:szCs w:val="24"/>
        </w:rPr>
        <w:t xml:space="preserve">, </w:t>
      </w:r>
      <w:r w:rsidRPr="00BF153A" w:rsidR="008C47FE">
        <w:rPr>
          <w:rFonts w:ascii="Times New Roman" w:eastAsia="Times New Roman" w:hAnsi="Times New Roman" w:cs="Times New Roman"/>
          <w:color w:val="0E101A"/>
          <w:sz w:val="24"/>
          <w:szCs w:val="24"/>
        </w:rPr>
        <w:t>establishments</w:t>
      </w:r>
      <w:r w:rsidRPr="00BF153A">
        <w:rPr>
          <w:rFonts w:ascii="Times New Roman" w:eastAsia="Times New Roman" w:hAnsi="Times New Roman" w:cs="Times New Roman"/>
          <w:color w:val="0E101A"/>
          <w:sz w:val="24"/>
          <w:szCs w:val="24"/>
        </w:rPr>
        <w:t xml:space="preserve">, and </w:t>
      </w:r>
      <w:r w:rsidRPr="00BF153A" w:rsidR="008C47FE">
        <w:rPr>
          <w:rFonts w:ascii="Times New Roman" w:eastAsia="Times New Roman" w:hAnsi="Times New Roman" w:cs="Times New Roman"/>
          <w:color w:val="0E101A"/>
          <w:sz w:val="24"/>
          <w:szCs w:val="24"/>
        </w:rPr>
        <w:t>conduct</w:t>
      </w:r>
      <w:r w:rsidRPr="00BF153A">
        <w:rPr>
          <w:rFonts w:ascii="Times New Roman" w:eastAsia="Times New Roman" w:hAnsi="Times New Roman" w:cs="Times New Roman"/>
          <w:color w:val="0E101A"/>
          <w:sz w:val="24"/>
          <w:szCs w:val="24"/>
        </w:rPr>
        <w:t xml:space="preserve"> are unique. They </w:t>
      </w:r>
      <w:r w:rsidRPr="00BF153A" w:rsidR="008C47FE">
        <w:rPr>
          <w:rFonts w:ascii="Times New Roman" w:eastAsia="Times New Roman" w:hAnsi="Times New Roman" w:cs="Times New Roman"/>
          <w:color w:val="0E101A"/>
          <w:sz w:val="24"/>
          <w:szCs w:val="24"/>
        </w:rPr>
        <w:t>reveal</w:t>
      </w:r>
      <w:r w:rsidRPr="00BF153A">
        <w:rPr>
          <w:rFonts w:ascii="Times New Roman" w:eastAsia="Times New Roman" w:hAnsi="Times New Roman" w:cs="Times New Roman"/>
          <w:color w:val="0E101A"/>
          <w:sz w:val="24"/>
          <w:szCs w:val="24"/>
        </w:rPr>
        <w:t xml:space="preserve"> a nearly universal </w:t>
      </w:r>
      <w:r w:rsidRPr="00BF153A" w:rsidR="008C47FE">
        <w:rPr>
          <w:rFonts w:ascii="Times New Roman" w:eastAsia="Times New Roman" w:hAnsi="Times New Roman" w:cs="Times New Roman"/>
          <w:color w:val="0E101A"/>
          <w:sz w:val="24"/>
          <w:szCs w:val="24"/>
        </w:rPr>
        <w:t>recognition</w:t>
      </w:r>
      <w:r w:rsidRPr="00BF153A">
        <w:rPr>
          <w:rFonts w:ascii="Times New Roman" w:eastAsia="Times New Roman" w:hAnsi="Times New Roman" w:cs="Times New Roman"/>
          <w:color w:val="0E101A"/>
          <w:sz w:val="24"/>
          <w:szCs w:val="24"/>
        </w:rPr>
        <w:t xml:space="preserve"> of the </w:t>
      </w:r>
      <w:r w:rsidRPr="00BF153A" w:rsidR="008C47FE">
        <w:rPr>
          <w:rFonts w:ascii="Times New Roman" w:eastAsia="Times New Roman" w:hAnsi="Times New Roman" w:cs="Times New Roman"/>
          <w:color w:val="0E101A"/>
          <w:sz w:val="24"/>
          <w:szCs w:val="24"/>
        </w:rPr>
        <w:t>doctrines</w:t>
      </w:r>
      <w:r w:rsidR="008C47FE">
        <w:rPr>
          <w:rFonts w:ascii="Times New Roman" w:eastAsia="Times New Roman" w:hAnsi="Times New Roman" w:cs="Times New Roman"/>
          <w:color w:val="0E101A"/>
          <w:sz w:val="24"/>
          <w:szCs w:val="24"/>
        </w:rPr>
        <w:t xml:space="preserve"> of seventeenth-century </w:t>
      </w:r>
      <w:r w:rsidRPr="00BF153A">
        <w:rPr>
          <w:rFonts w:ascii="Times New Roman" w:eastAsia="Times New Roman" w:hAnsi="Times New Roman" w:cs="Times New Roman"/>
          <w:color w:val="0E101A"/>
          <w:sz w:val="24"/>
          <w:szCs w:val="24"/>
        </w:rPr>
        <w:t xml:space="preserve">political </w:t>
      </w:r>
      <w:r w:rsidRPr="00BF153A" w:rsidR="008C47FE">
        <w:rPr>
          <w:rFonts w:ascii="Times New Roman" w:eastAsia="Times New Roman" w:hAnsi="Times New Roman" w:cs="Times New Roman"/>
          <w:color w:val="0E101A"/>
          <w:sz w:val="24"/>
          <w:szCs w:val="24"/>
        </w:rPr>
        <w:t>theorist</w:t>
      </w:r>
      <w:r w:rsidRPr="00BF153A">
        <w:rPr>
          <w:rFonts w:ascii="Times New Roman" w:eastAsia="Times New Roman" w:hAnsi="Times New Roman" w:cs="Times New Roman"/>
          <w:color w:val="0E101A"/>
          <w:sz w:val="24"/>
          <w:szCs w:val="24"/>
        </w:rPr>
        <w:t xml:space="preserve"> John Locke, whose liberal </w:t>
      </w:r>
      <w:r w:rsidRPr="00BF153A" w:rsidR="008C47FE">
        <w:rPr>
          <w:rFonts w:ascii="Times New Roman" w:eastAsia="Times New Roman" w:hAnsi="Times New Roman" w:cs="Times New Roman"/>
          <w:color w:val="0E101A"/>
          <w:sz w:val="24"/>
          <w:szCs w:val="24"/>
        </w:rPr>
        <w:t>idea</w:t>
      </w:r>
      <w:r w:rsidRPr="00BF153A">
        <w:rPr>
          <w:rFonts w:ascii="Times New Roman" w:eastAsia="Times New Roman" w:hAnsi="Times New Roman" w:cs="Times New Roman"/>
          <w:color w:val="0E101A"/>
          <w:sz w:val="24"/>
          <w:szCs w:val="24"/>
        </w:rPr>
        <w:t xml:space="preserve"> was in </w:t>
      </w:r>
      <w:r w:rsidRPr="00BF153A" w:rsidR="006B12C0">
        <w:rPr>
          <w:rFonts w:ascii="Times New Roman" w:eastAsia="Times New Roman" w:hAnsi="Times New Roman" w:cs="Times New Roman"/>
          <w:color w:val="0E101A"/>
          <w:sz w:val="24"/>
          <w:szCs w:val="24"/>
        </w:rPr>
        <w:t>agreement</w:t>
      </w:r>
      <w:r w:rsidRPr="00BF153A">
        <w:rPr>
          <w:rFonts w:ascii="Times New Roman" w:eastAsia="Times New Roman" w:hAnsi="Times New Roman" w:cs="Times New Roman"/>
          <w:color w:val="0E101A"/>
          <w:sz w:val="24"/>
          <w:szCs w:val="24"/>
        </w:rPr>
        <w:t xml:space="preserve"> with Adam Smith's </w:t>
      </w:r>
      <w:r w:rsidRPr="00BF153A" w:rsidR="006B12C0">
        <w:rPr>
          <w:rFonts w:ascii="Times New Roman" w:eastAsia="Times New Roman" w:hAnsi="Times New Roman" w:cs="Times New Roman"/>
          <w:color w:val="0E101A"/>
          <w:sz w:val="24"/>
          <w:szCs w:val="24"/>
        </w:rPr>
        <w:t>noninterventionist</w:t>
      </w:r>
      <w:r w:rsidRPr="00BF153A">
        <w:rPr>
          <w:rFonts w:ascii="Times New Roman" w:eastAsia="Times New Roman" w:hAnsi="Times New Roman" w:cs="Times New Roman"/>
          <w:color w:val="0E101A"/>
          <w:sz w:val="24"/>
          <w:szCs w:val="24"/>
        </w:rPr>
        <w:t xml:space="preserve"> economics in The Wealth of Nations</w:t>
      </w:r>
      <w:r w:rsidR="00B676E5">
        <w:rPr>
          <w:rFonts w:ascii="Times New Roman" w:eastAsia="Times New Roman" w:hAnsi="Times New Roman" w:cs="Times New Roman"/>
          <w:color w:val="0E101A"/>
          <w:sz w:val="24"/>
          <w:szCs w:val="24"/>
        </w:rPr>
        <w:t xml:space="preserve"> (</w:t>
      </w:r>
      <w:r w:rsidRPr="00D50368" w:rsidR="00B676E5">
        <w:rPr>
          <w:rFonts w:ascii="Times New Roman" w:hAnsi="Times New Roman" w:cs="Times New Roman"/>
          <w:color w:val="222222"/>
          <w:sz w:val="24"/>
          <w:szCs w:val="24"/>
          <w:shd w:val="clear" w:color="auto" w:fill="FFFFFF"/>
        </w:rPr>
        <w:t>Galvani</w:t>
      </w:r>
      <w:r w:rsidR="00B676E5">
        <w:rPr>
          <w:rFonts w:ascii="Times New Roman" w:hAnsi="Times New Roman" w:cs="Times New Roman"/>
          <w:color w:val="222222"/>
          <w:sz w:val="24"/>
          <w:szCs w:val="24"/>
          <w:shd w:val="clear" w:color="auto" w:fill="FFFFFF"/>
        </w:rPr>
        <w:t xml:space="preserve"> et al., 2020</w:t>
      </w:r>
      <w:r w:rsidR="00B676E5">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 xml:space="preserve">. This continuing philosophical legacy helps explain why the </w:t>
      </w:r>
      <w:r w:rsidR="00EC0BA9">
        <w:rPr>
          <w:rFonts w:ascii="Times New Roman" w:eastAsia="Times New Roman" w:hAnsi="Times New Roman" w:cs="Times New Roman"/>
          <w:color w:val="0E101A"/>
          <w:sz w:val="24"/>
          <w:szCs w:val="24"/>
        </w:rPr>
        <w:t xml:space="preserve">US </w:t>
      </w:r>
      <w:r w:rsidRPr="00BF153A" w:rsidR="006B12C0">
        <w:rPr>
          <w:rFonts w:ascii="Times New Roman" w:eastAsia="Times New Roman" w:hAnsi="Times New Roman" w:cs="Times New Roman"/>
          <w:color w:val="0E101A"/>
          <w:sz w:val="24"/>
          <w:szCs w:val="24"/>
        </w:rPr>
        <w:t>governmental</w:t>
      </w:r>
      <w:r w:rsidRPr="00BF153A">
        <w:rPr>
          <w:rFonts w:ascii="Times New Roman" w:eastAsia="Times New Roman" w:hAnsi="Times New Roman" w:cs="Times New Roman"/>
          <w:color w:val="0E101A"/>
          <w:sz w:val="24"/>
          <w:szCs w:val="24"/>
        </w:rPr>
        <w:t xml:space="preserve"> sy</w:t>
      </w:r>
      <w:r w:rsidR="00DB7311">
        <w:rPr>
          <w:rFonts w:ascii="Times New Roman" w:eastAsia="Times New Roman" w:hAnsi="Times New Roman" w:cs="Times New Roman"/>
          <w:color w:val="0E101A"/>
          <w:sz w:val="24"/>
          <w:szCs w:val="24"/>
        </w:rPr>
        <w:t>stem's approach to health philosophy</w:t>
      </w:r>
      <w:r w:rsidRPr="00BF153A">
        <w:rPr>
          <w:rFonts w:ascii="Times New Roman" w:eastAsia="Times New Roman" w:hAnsi="Times New Roman" w:cs="Times New Roman"/>
          <w:color w:val="0E101A"/>
          <w:sz w:val="24"/>
          <w:szCs w:val="24"/>
        </w:rPr>
        <w:t xml:space="preserve"> is unique. </w:t>
      </w:r>
      <w:r w:rsidRPr="00BF153A" w:rsidR="006B12C0">
        <w:rPr>
          <w:rFonts w:ascii="Times New Roman" w:eastAsia="Times New Roman" w:hAnsi="Times New Roman" w:cs="Times New Roman"/>
          <w:color w:val="0E101A"/>
          <w:sz w:val="24"/>
          <w:szCs w:val="24"/>
        </w:rPr>
        <w:t>Even though</w:t>
      </w:r>
      <w:r w:rsidR="006B12C0">
        <w:rPr>
          <w:rFonts w:ascii="Times New Roman" w:eastAsia="Times New Roman" w:hAnsi="Times New Roman" w:cs="Times New Roman"/>
          <w:color w:val="0E101A"/>
          <w:sz w:val="24"/>
          <w:szCs w:val="24"/>
        </w:rPr>
        <w:t xml:space="preserve"> the United States</w:t>
      </w:r>
      <w:r w:rsidRPr="00BF153A">
        <w:rPr>
          <w:rFonts w:ascii="Times New Roman" w:eastAsia="Times New Roman" w:hAnsi="Times New Roman" w:cs="Times New Roman"/>
          <w:color w:val="0E101A"/>
          <w:sz w:val="24"/>
          <w:szCs w:val="24"/>
        </w:rPr>
        <w:t xml:space="preserve"> government intervenes heavily in health care, it is more likely than most other industrialized nations to rely on the people and the free economy in some areas.</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Therefore, the consequences of this methodology can be seen in the unequal distribution of healthcare access, which was apparent in the case of Pickens County Medical Center. Even though most industrialized countries, for example, employ government power to ensure that nearly all of their residents have access to health insurance, this is</w:t>
      </w:r>
      <w:r w:rsidR="00CF3E12">
        <w:rPr>
          <w:rFonts w:ascii="Times New Roman" w:eastAsia="Times New Roman" w:hAnsi="Times New Roman" w:cs="Times New Roman"/>
          <w:color w:val="0E101A"/>
          <w:sz w:val="24"/>
          <w:szCs w:val="24"/>
        </w:rPr>
        <w:t xml:space="preserve"> not the case in the </w:t>
      </w:r>
      <w:r w:rsidR="00EC0BA9">
        <w:rPr>
          <w:rFonts w:ascii="Times New Roman" w:eastAsia="Times New Roman" w:hAnsi="Times New Roman" w:cs="Times New Roman"/>
          <w:color w:val="0E101A"/>
          <w:sz w:val="24"/>
          <w:szCs w:val="24"/>
        </w:rPr>
        <w:t>US</w:t>
      </w:r>
      <w:r w:rsidRPr="00BF153A">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 xml:space="preserve"> The prevalence of federal healt</w:t>
      </w:r>
      <w:r w:rsidR="005706CA">
        <w:rPr>
          <w:rFonts w:ascii="Times New Roman" w:eastAsia="Times New Roman" w:hAnsi="Times New Roman" w:cs="Times New Roman"/>
          <w:color w:val="0E101A"/>
          <w:sz w:val="24"/>
          <w:szCs w:val="24"/>
        </w:rPr>
        <w:t xml:space="preserve">h insurance in the </w:t>
      </w:r>
      <w:r w:rsidR="00EC0BA9">
        <w:rPr>
          <w:rFonts w:ascii="Times New Roman" w:eastAsia="Times New Roman" w:hAnsi="Times New Roman" w:cs="Times New Roman"/>
          <w:color w:val="0E101A"/>
          <w:sz w:val="24"/>
          <w:szCs w:val="24"/>
        </w:rPr>
        <w:t>US</w:t>
      </w:r>
      <w:r w:rsidRPr="00BF153A">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 xml:space="preserve"> on the other hand, is only 33%, by far the least amongst developed nations, because most individual healthcare costs are expected to be borne by individuals and their employers, thus the impact of liberal ideology.</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Another government healthcare philosophy can be discussed under the impact of power fragmentation. The division of powers worsened the </w:t>
      </w:r>
      <w:r w:rsidRPr="00BF153A" w:rsidR="005706CA">
        <w:rPr>
          <w:rFonts w:ascii="Times New Roman" w:eastAsia="Times New Roman" w:hAnsi="Times New Roman" w:cs="Times New Roman"/>
          <w:color w:val="0E101A"/>
          <w:sz w:val="24"/>
          <w:szCs w:val="24"/>
        </w:rPr>
        <w:t>widespread</w:t>
      </w:r>
      <w:r w:rsidRPr="00BF153A">
        <w:rPr>
          <w:rFonts w:ascii="Times New Roman" w:eastAsia="Times New Roman" w:hAnsi="Times New Roman" w:cs="Times New Roman"/>
          <w:color w:val="0E101A"/>
          <w:sz w:val="24"/>
          <w:szCs w:val="24"/>
        </w:rPr>
        <w:t xml:space="preserve"> fragmentation of authority in a </w:t>
      </w:r>
      <w:r w:rsidRPr="00BF153A" w:rsidR="005706CA">
        <w:rPr>
          <w:rFonts w:ascii="Times New Roman" w:eastAsia="Times New Roman" w:hAnsi="Times New Roman" w:cs="Times New Roman"/>
          <w:color w:val="0E101A"/>
          <w:sz w:val="24"/>
          <w:szCs w:val="24"/>
        </w:rPr>
        <w:t>state</w:t>
      </w:r>
      <w:r w:rsidRPr="00BF153A">
        <w:rPr>
          <w:rFonts w:ascii="Times New Roman" w:eastAsia="Times New Roman" w:hAnsi="Times New Roman" w:cs="Times New Roman"/>
          <w:color w:val="0E101A"/>
          <w:sz w:val="24"/>
          <w:szCs w:val="24"/>
        </w:rPr>
        <w:t xml:space="preserve"> form of </w:t>
      </w:r>
      <w:r w:rsidRPr="00BF153A" w:rsidR="005706CA">
        <w:rPr>
          <w:rFonts w:ascii="Times New Roman" w:eastAsia="Times New Roman" w:hAnsi="Times New Roman" w:cs="Times New Roman"/>
          <w:color w:val="0E101A"/>
          <w:sz w:val="24"/>
          <w:szCs w:val="24"/>
        </w:rPr>
        <w:t>administration</w:t>
      </w:r>
      <w:r w:rsidRPr="00BF153A">
        <w:rPr>
          <w:rFonts w:ascii="Times New Roman" w:eastAsia="Times New Roman" w:hAnsi="Times New Roman" w:cs="Times New Roman"/>
          <w:color w:val="0E101A"/>
          <w:sz w:val="24"/>
          <w:szCs w:val="24"/>
        </w:rPr>
        <w:t xml:space="preserve">, which was </w:t>
      </w:r>
      <w:r w:rsidRPr="00BF153A" w:rsidR="005706CA">
        <w:rPr>
          <w:rFonts w:ascii="Times New Roman" w:eastAsia="Times New Roman" w:hAnsi="Times New Roman" w:cs="Times New Roman"/>
          <w:color w:val="0E101A"/>
          <w:sz w:val="24"/>
          <w:szCs w:val="24"/>
        </w:rPr>
        <w:t>previously</w:t>
      </w:r>
      <w:r w:rsidRPr="00BF153A">
        <w:rPr>
          <w:rFonts w:ascii="Times New Roman" w:eastAsia="Times New Roman" w:hAnsi="Times New Roman" w:cs="Times New Roman"/>
          <w:color w:val="0E101A"/>
          <w:sz w:val="24"/>
          <w:szCs w:val="24"/>
        </w:rPr>
        <w:t xml:space="preserve"> a feature of the American </w:t>
      </w:r>
      <w:r w:rsidRPr="00BF153A" w:rsidR="005706CA">
        <w:rPr>
          <w:rFonts w:ascii="Times New Roman" w:eastAsia="Times New Roman" w:hAnsi="Times New Roman" w:cs="Times New Roman"/>
          <w:color w:val="0E101A"/>
          <w:sz w:val="24"/>
          <w:szCs w:val="24"/>
        </w:rPr>
        <w:t>governmental</w:t>
      </w:r>
      <w:r w:rsidR="005706CA">
        <w:rPr>
          <w:rFonts w:ascii="Times New Roman" w:eastAsia="Times New Roman" w:hAnsi="Times New Roman" w:cs="Times New Roman"/>
          <w:color w:val="0E101A"/>
          <w:sz w:val="24"/>
          <w:szCs w:val="24"/>
        </w:rPr>
        <w:t xml:space="preserve"> system. The </w:t>
      </w:r>
      <w:r w:rsidRPr="00BF153A">
        <w:rPr>
          <w:rFonts w:ascii="Times New Roman" w:eastAsia="Times New Roman" w:hAnsi="Times New Roman" w:cs="Times New Roman"/>
          <w:color w:val="0E101A"/>
          <w:sz w:val="24"/>
          <w:szCs w:val="24"/>
        </w:rPr>
        <w:t xml:space="preserve">state governments </w:t>
      </w:r>
      <w:r w:rsidR="005706CA">
        <w:rPr>
          <w:rFonts w:ascii="Times New Roman" w:eastAsia="Times New Roman" w:hAnsi="Times New Roman" w:cs="Times New Roman"/>
          <w:color w:val="0E101A"/>
          <w:sz w:val="24"/>
          <w:szCs w:val="24"/>
        </w:rPr>
        <w:t xml:space="preserve">did not only </w:t>
      </w:r>
      <w:r w:rsidRPr="00BF153A">
        <w:rPr>
          <w:rFonts w:ascii="Times New Roman" w:eastAsia="Times New Roman" w:hAnsi="Times New Roman" w:cs="Times New Roman"/>
          <w:color w:val="0E101A"/>
          <w:sz w:val="24"/>
          <w:szCs w:val="24"/>
        </w:rPr>
        <w:t>retain most of their power in the federal system, but the authorities in each of them were also split, showing Montesquieu's influence. In the United States, the fragmentation of governmen</w:t>
      </w:r>
      <w:r w:rsidR="005706CA">
        <w:rPr>
          <w:rFonts w:ascii="Times New Roman" w:eastAsia="Times New Roman" w:hAnsi="Times New Roman" w:cs="Times New Roman"/>
          <w:color w:val="0E101A"/>
          <w:sz w:val="24"/>
          <w:szCs w:val="24"/>
        </w:rPr>
        <w:t>tal power wa</w:t>
      </w:r>
      <w:r w:rsidRPr="00BF153A">
        <w:rPr>
          <w:rFonts w:ascii="Times New Roman" w:eastAsia="Times New Roman" w:hAnsi="Times New Roman" w:cs="Times New Roman"/>
          <w:color w:val="0E101A"/>
          <w:sz w:val="24"/>
          <w:szCs w:val="24"/>
        </w:rPr>
        <w:t xml:space="preserve">s </w:t>
      </w:r>
      <w:r w:rsidRPr="00BF153A" w:rsidR="005706CA">
        <w:rPr>
          <w:rFonts w:ascii="Times New Roman" w:eastAsia="Times New Roman" w:hAnsi="Times New Roman" w:cs="Times New Roman"/>
          <w:color w:val="0E101A"/>
          <w:sz w:val="24"/>
          <w:szCs w:val="24"/>
        </w:rPr>
        <w:t>astonishing</w:t>
      </w:r>
      <w:r w:rsidR="00C37125">
        <w:rPr>
          <w:rFonts w:ascii="Times New Roman" w:eastAsia="Times New Roman" w:hAnsi="Times New Roman" w:cs="Times New Roman"/>
          <w:color w:val="0E101A"/>
          <w:sz w:val="24"/>
          <w:szCs w:val="24"/>
        </w:rPr>
        <w:t>: There exist</w:t>
      </w:r>
      <w:r w:rsidRPr="00BF153A">
        <w:rPr>
          <w:rFonts w:ascii="Times New Roman" w:eastAsia="Times New Roman" w:hAnsi="Times New Roman" w:cs="Times New Roman"/>
          <w:color w:val="0E101A"/>
          <w:sz w:val="24"/>
          <w:szCs w:val="24"/>
        </w:rPr>
        <w:t xml:space="preserve"> approximately 80,000 </w:t>
      </w:r>
      <w:r w:rsidRPr="00BF153A" w:rsidR="00BF71D6">
        <w:rPr>
          <w:rFonts w:ascii="Times New Roman" w:eastAsia="Times New Roman" w:hAnsi="Times New Roman" w:cs="Times New Roman"/>
          <w:color w:val="0E101A"/>
          <w:sz w:val="24"/>
          <w:szCs w:val="24"/>
        </w:rPr>
        <w:t>administrations</w:t>
      </w:r>
      <w:r w:rsidRPr="00BF153A">
        <w:rPr>
          <w:rFonts w:ascii="Times New Roman" w:eastAsia="Times New Roman" w:hAnsi="Times New Roman" w:cs="Times New Roman"/>
          <w:color w:val="0E101A"/>
          <w:sz w:val="24"/>
          <w:szCs w:val="24"/>
        </w:rPr>
        <w:t xml:space="preserve"> in all, </w:t>
      </w:r>
      <w:r w:rsidRPr="00BF153A" w:rsidR="00BF71D6">
        <w:rPr>
          <w:rFonts w:ascii="Times New Roman" w:eastAsia="Times New Roman" w:hAnsi="Times New Roman" w:cs="Times New Roman"/>
          <w:color w:val="0E101A"/>
          <w:sz w:val="24"/>
          <w:szCs w:val="24"/>
        </w:rPr>
        <w:t>comprising</w:t>
      </w:r>
      <w:r w:rsidRPr="00BF153A">
        <w:rPr>
          <w:rFonts w:ascii="Times New Roman" w:eastAsia="Times New Roman" w:hAnsi="Times New Roman" w:cs="Times New Roman"/>
          <w:color w:val="0E101A"/>
          <w:sz w:val="24"/>
          <w:szCs w:val="24"/>
        </w:rPr>
        <w:t xml:space="preserve"> counties, </w:t>
      </w:r>
      <w:r w:rsidRPr="00BF153A" w:rsidR="00BF71D6">
        <w:rPr>
          <w:rFonts w:ascii="Times New Roman" w:eastAsia="Times New Roman" w:hAnsi="Times New Roman" w:cs="Times New Roman"/>
          <w:color w:val="0E101A"/>
          <w:sz w:val="24"/>
          <w:szCs w:val="24"/>
        </w:rPr>
        <w:t>metropolises</w:t>
      </w:r>
      <w:r w:rsidRPr="00BF153A">
        <w:rPr>
          <w:rFonts w:ascii="Times New Roman" w:eastAsia="Times New Roman" w:hAnsi="Times New Roman" w:cs="Times New Roman"/>
          <w:color w:val="0E101A"/>
          <w:sz w:val="24"/>
          <w:szCs w:val="24"/>
        </w:rPr>
        <w:t xml:space="preserve">, respective district </w:t>
      </w:r>
      <w:r w:rsidRPr="00BF153A" w:rsidR="00BF71D6">
        <w:rPr>
          <w:rFonts w:ascii="Times New Roman" w:eastAsia="Times New Roman" w:hAnsi="Times New Roman" w:cs="Times New Roman"/>
          <w:color w:val="0E101A"/>
          <w:sz w:val="24"/>
          <w:szCs w:val="24"/>
        </w:rPr>
        <w:t>administrations</w:t>
      </w:r>
      <w:r w:rsidRPr="00BF153A">
        <w:rPr>
          <w:rFonts w:ascii="Times New Roman" w:eastAsia="Times New Roman" w:hAnsi="Times New Roman" w:cs="Times New Roman"/>
          <w:color w:val="0E101A"/>
          <w:sz w:val="24"/>
          <w:szCs w:val="24"/>
        </w:rPr>
        <w:t xml:space="preserve">, and </w:t>
      </w:r>
      <w:r w:rsidRPr="00BF153A" w:rsidR="00BF71D6">
        <w:rPr>
          <w:rFonts w:ascii="Times New Roman" w:eastAsia="Times New Roman" w:hAnsi="Times New Roman" w:cs="Times New Roman"/>
          <w:color w:val="0E101A"/>
          <w:sz w:val="24"/>
          <w:szCs w:val="24"/>
        </w:rPr>
        <w:t>sovereign</w:t>
      </w:r>
      <w:r w:rsidRPr="00BF153A">
        <w:rPr>
          <w:rFonts w:ascii="Times New Roman" w:eastAsia="Times New Roman" w:hAnsi="Times New Roman" w:cs="Times New Roman"/>
          <w:color w:val="0E101A"/>
          <w:sz w:val="24"/>
          <w:szCs w:val="24"/>
        </w:rPr>
        <w:t xml:space="preserve"> school </w:t>
      </w:r>
      <w:r w:rsidRPr="00BF153A" w:rsidR="00BF71D6">
        <w:rPr>
          <w:rFonts w:ascii="Times New Roman" w:eastAsia="Times New Roman" w:hAnsi="Times New Roman" w:cs="Times New Roman"/>
          <w:color w:val="0E101A"/>
          <w:sz w:val="24"/>
          <w:szCs w:val="24"/>
        </w:rPr>
        <w:t>regions</w:t>
      </w:r>
      <w:r w:rsidR="00BF71D6">
        <w:rPr>
          <w:rFonts w:ascii="Times New Roman" w:eastAsia="Times New Roman" w:hAnsi="Times New Roman" w:cs="Times New Roman"/>
          <w:color w:val="0E101A"/>
          <w:sz w:val="24"/>
          <w:szCs w:val="24"/>
        </w:rPr>
        <w:t xml:space="preserve">, in addition to </w:t>
      </w:r>
      <w:r w:rsidRPr="00BF153A" w:rsidR="008405B4">
        <w:rPr>
          <w:rFonts w:ascii="Times New Roman" w:eastAsia="Times New Roman" w:hAnsi="Times New Roman" w:cs="Times New Roman"/>
          <w:color w:val="0E101A"/>
          <w:sz w:val="24"/>
          <w:szCs w:val="24"/>
        </w:rPr>
        <w:t>formal</w:t>
      </w:r>
      <w:r w:rsidRPr="00BF153A">
        <w:rPr>
          <w:rFonts w:ascii="Times New Roman" w:eastAsia="Times New Roman" w:hAnsi="Times New Roman" w:cs="Times New Roman"/>
          <w:color w:val="0E101A"/>
          <w:sz w:val="24"/>
          <w:szCs w:val="24"/>
        </w:rPr>
        <w:t xml:space="preserve"> and </w:t>
      </w:r>
      <w:r w:rsidRPr="00BF153A" w:rsidR="008405B4">
        <w:rPr>
          <w:rFonts w:ascii="Times New Roman" w:eastAsia="Times New Roman" w:hAnsi="Times New Roman" w:cs="Times New Roman"/>
          <w:color w:val="0E101A"/>
          <w:sz w:val="24"/>
          <w:szCs w:val="24"/>
        </w:rPr>
        <w:t>state</w:t>
      </w:r>
      <w:r w:rsidRPr="00BF153A">
        <w:rPr>
          <w:rFonts w:ascii="Times New Roman" w:eastAsia="Times New Roman" w:hAnsi="Times New Roman" w:cs="Times New Roman"/>
          <w:color w:val="0E101A"/>
          <w:sz w:val="24"/>
          <w:szCs w:val="24"/>
        </w:rPr>
        <w:t xml:space="preserve"> governme</w:t>
      </w:r>
      <w:r w:rsidR="008405B4">
        <w:rPr>
          <w:rFonts w:ascii="Times New Roman" w:eastAsia="Times New Roman" w:hAnsi="Times New Roman" w:cs="Times New Roman"/>
          <w:color w:val="0E101A"/>
          <w:sz w:val="24"/>
          <w:szCs w:val="24"/>
        </w:rPr>
        <w:t>nts, and the authorities of every</w:t>
      </w:r>
      <w:r w:rsidRPr="00BF153A">
        <w:rPr>
          <w:rFonts w:ascii="Times New Roman" w:eastAsia="Times New Roman" w:hAnsi="Times New Roman" w:cs="Times New Roman"/>
          <w:color w:val="0E101A"/>
          <w:sz w:val="24"/>
          <w:szCs w:val="24"/>
        </w:rPr>
        <w:t xml:space="preserve"> </w:t>
      </w:r>
      <w:r w:rsidR="008405B4">
        <w:rPr>
          <w:rFonts w:ascii="Times New Roman" w:eastAsia="Times New Roman" w:hAnsi="Times New Roman" w:cs="Times New Roman"/>
          <w:color w:val="0E101A"/>
          <w:sz w:val="24"/>
          <w:szCs w:val="24"/>
        </w:rPr>
        <w:t>c</w:t>
      </w:r>
      <w:r w:rsidRPr="00BF153A">
        <w:rPr>
          <w:rFonts w:ascii="Times New Roman" w:eastAsia="Times New Roman" w:hAnsi="Times New Roman" w:cs="Times New Roman"/>
          <w:color w:val="0E101A"/>
          <w:sz w:val="24"/>
          <w:szCs w:val="24"/>
        </w:rPr>
        <w:t xml:space="preserve">are often </w:t>
      </w:r>
      <w:r w:rsidRPr="00BF153A" w:rsidR="008405B4">
        <w:rPr>
          <w:rFonts w:ascii="Times New Roman" w:eastAsia="Times New Roman" w:hAnsi="Times New Roman" w:cs="Times New Roman"/>
          <w:color w:val="0E101A"/>
          <w:sz w:val="24"/>
          <w:szCs w:val="24"/>
        </w:rPr>
        <w:t>disjointed</w:t>
      </w:r>
      <w:r w:rsidRPr="00BF153A">
        <w:rPr>
          <w:rFonts w:ascii="Times New Roman" w:eastAsia="Times New Roman" w:hAnsi="Times New Roman" w:cs="Times New Roman"/>
          <w:color w:val="0E101A"/>
          <w:sz w:val="24"/>
          <w:szCs w:val="24"/>
        </w:rPr>
        <w:t xml:space="preserve"> and even </w:t>
      </w:r>
      <w:r w:rsidRPr="00BF153A" w:rsidR="008405B4">
        <w:rPr>
          <w:rFonts w:ascii="Times New Roman" w:eastAsia="Times New Roman" w:hAnsi="Times New Roman" w:cs="Times New Roman"/>
          <w:color w:val="0E101A"/>
          <w:sz w:val="24"/>
          <w:szCs w:val="24"/>
        </w:rPr>
        <w:t>more</w:t>
      </w:r>
      <w:r w:rsidRPr="00BF153A">
        <w:rPr>
          <w:rFonts w:ascii="Times New Roman" w:eastAsia="Times New Roman" w:hAnsi="Times New Roman" w:cs="Times New Roman"/>
          <w:color w:val="0E101A"/>
          <w:sz w:val="24"/>
          <w:szCs w:val="24"/>
        </w:rPr>
        <w:t xml:space="preserve"> fragmented. As a result, broad government intervention is complex in the American </w:t>
      </w:r>
      <w:r w:rsidRPr="00BF153A" w:rsidR="008405B4">
        <w:rPr>
          <w:rFonts w:ascii="Times New Roman" w:eastAsia="Times New Roman" w:hAnsi="Times New Roman" w:cs="Times New Roman"/>
          <w:color w:val="0E101A"/>
          <w:sz w:val="24"/>
          <w:szCs w:val="24"/>
        </w:rPr>
        <w:t>governmental</w:t>
      </w:r>
      <w:r w:rsidRPr="00BF153A">
        <w:rPr>
          <w:rFonts w:ascii="Times New Roman" w:eastAsia="Times New Roman" w:hAnsi="Times New Roman" w:cs="Times New Roman"/>
          <w:color w:val="0E101A"/>
          <w:sz w:val="24"/>
          <w:szCs w:val="24"/>
        </w:rPr>
        <w:t xml:space="preserve"> system. </w:t>
      </w:r>
      <w:r w:rsidRPr="00BF153A" w:rsidR="008405B4">
        <w:rPr>
          <w:rFonts w:ascii="Times New Roman" w:eastAsia="Times New Roman" w:hAnsi="Times New Roman" w:cs="Times New Roman"/>
          <w:color w:val="0E101A"/>
          <w:sz w:val="24"/>
          <w:szCs w:val="24"/>
        </w:rPr>
        <w:t>As a result, well-being</w:t>
      </w:r>
      <w:r w:rsidRPr="00BF153A">
        <w:rPr>
          <w:rFonts w:ascii="Times New Roman" w:eastAsia="Times New Roman" w:hAnsi="Times New Roman" w:cs="Times New Roman"/>
          <w:color w:val="0E101A"/>
          <w:sz w:val="24"/>
          <w:szCs w:val="24"/>
        </w:rPr>
        <w:t xml:space="preserve"> and other </w:t>
      </w:r>
      <w:r w:rsidRPr="00BF153A" w:rsidR="008405B4">
        <w:rPr>
          <w:rFonts w:ascii="Times New Roman" w:eastAsia="Times New Roman" w:hAnsi="Times New Roman" w:cs="Times New Roman"/>
          <w:color w:val="0E101A"/>
          <w:sz w:val="24"/>
          <w:szCs w:val="24"/>
        </w:rPr>
        <w:t>guidelines</w:t>
      </w:r>
      <w:r w:rsidRPr="00BF153A">
        <w:rPr>
          <w:rFonts w:ascii="Times New Roman" w:eastAsia="Times New Roman" w:hAnsi="Times New Roman" w:cs="Times New Roman"/>
          <w:color w:val="0E101A"/>
          <w:sz w:val="24"/>
          <w:szCs w:val="24"/>
        </w:rPr>
        <w:t xml:space="preserve"> are more often piecemeal than systemic or complete.</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On the contrary, </w:t>
      </w:r>
      <w:r w:rsidRPr="00BF153A" w:rsidR="008405B4">
        <w:rPr>
          <w:rFonts w:ascii="Times New Roman" w:eastAsia="Times New Roman" w:hAnsi="Times New Roman" w:cs="Times New Roman"/>
          <w:color w:val="0E101A"/>
          <w:sz w:val="24"/>
          <w:szCs w:val="24"/>
        </w:rPr>
        <w:t>regardless of</w:t>
      </w:r>
      <w:r w:rsidRPr="00BF153A">
        <w:rPr>
          <w:rFonts w:ascii="Times New Roman" w:eastAsia="Times New Roman" w:hAnsi="Times New Roman" w:cs="Times New Roman"/>
          <w:color w:val="0E101A"/>
          <w:sz w:val="24"/>
          <w:szCs w:val="24"/>
        </w:rPr>
        <w:t xml:space="preserve"> a political </w:t>
      </w:r>
      <w:r w:rsidRPr="00BF153A" w:rsidR="008405B4">
        <w:rPr>
          <w:rFonts w:ascii="Times New Roman" w:eastAsia="Times New Roman" w:hAnsi="Times New Roman" w:cs="Times New Roman"/>
          <w:color w:val="0E101A"/>
          <w:sz w:val="24"/>
          <w:szCs w:val="24"/>
        </w:rPr>
        <w:t>philosophy</w:t>
      </w:r>
      <w:r w:rsidRPr="00BF153A">
        <w:rPr>
          <w:rFonts w:ascii="Times New Roman" w:eastAsia="Times New Roman" w:hAnsi="Times New Roman" w:cs="Times New Roman"/>
          <w:color w:val="0E101A"/>
          <w:sz w:val="24"/>
          <w:szCs w:val="24"/>
        </w:rPr>
        <w:t xml:space="preserve"> that values </w:t>
      </w:r>
      <w:r w:rsidRPr="00BF153A" w:rsidR="008405B4">
        <w:rPr>
          <w:rFonts w:ascii="Times New Roman" w:eastAsia="Times New Roman" w:hAnsi="Times New Roman" w:cs="Times New Roman"/>
          <w:color w:val="0E101A"/>
          <w:sz w:val="24"/>
          <w:szCs w:val="24"/>
        </w:rPr>
        <w:t>individuality</w:t>
      </w:r>
      <w:r w:rsidRPr="00BF153A">
        <w:rPr>
          <w:rFonts w:ascii="Times New Roman" w:eastAsia="Times New Roman" w:hAnsi="Times New Roman" w:cs="Times New Roman"/>
          <w:color w:val="0E101A"/>
          <w:sz w:val="24"/>
          <w:szCs w:val="24"/>
        </w:rPr>
        <w:t xml:space="preserve"> and the free </w:t>
      </w:r>
      <w:r w:rsidRPr="00BF153A" w:rsidR="008405B4">
        <w:rPr>
          <w:rFonts w:ascii="Times New Roman" w:eastAsia="Times New Roman" w:hAnsi="Times New Roman" w:cs="Times New Roman"/>
          <w:color w:val="0E101A"/>
          <w:sz w:val="24"/>
          <w:szCs w:val="24"/>
        </w:rPr>
        <w:t>marketplace</w:t>
      </w:r>
      <w:r w:rsidRPr="00BF153A">
        <w:rPr>
          <w:rFonts w:ascii="Times New Roman" w:eastAsia="Times New Roman" w:hAnsi="Times New Roman" w:cs="Times New Roman"/>
          <w:color w:val="0E101A"/>
          <w:sz w:val="24"/>
          <w:szCs w:val="24"/>
        </w:rPr>
        <w:t xml:space="preserve">, governments fund around three-fifths of </w:t>
      </w:r>
      <w:r w:rsidR="008405B4">
        <w:rPr>
          <w:rFonts w:ascii="Times New Roman" w:eastAsia="Times New Roman" w:hAnsi="Times New Roman" w:cs="Times New Roman"/>
          <w:color w:val="0E101A"/>
          <w:sz w:val="24"/>
          <w:szCs w:val="24"/>
        </w:rPr>
        <w:t>the entire</w:t>
      </w:r>
      <w:r w:rsidRPr="00BF153A">
        <w:rPr>
          <w:rFonts w:ascii="Times New Roman" w:eastAsia="Times New Roman" w:hAnsi="Times New Roman" w:cs="Times New Roman"/>
          <w:color w:val="0E101A"/>
          <w:sz w:val="24"/>
          <w:szCs w:val="24"/>
        </w:rPr>
        <w:t xml:space="preserve"> personal healthcare </w:t>
      </w:r>
      <w:r w:rsidRPr="00BF153A" w:rsidR="008405B4">
        <w:rPr>
          <w:rFonts w:ascii="Times New Roman" w:eastAsia="Times New Roman" w:hAnsi="Times New Roman" w:cs="Times New Roman"/>
          <w:color w:val="0E101A"/>
          <w:sz w:val="24"/>
          <w:szCs w:val="24"/>
        </w:rPr>
        <w:t>expenditure</w:t>
      </w:r>
      <w:r w:rsidRPr="00BF153A">
        <w:rPr>
          <w:rFonts w:ascii="Times New Roman" w:eastAsia="Times New Roman" w:hAnsi="Times New Roman" w:cs="Times New Roman"/>
          <w:color w:val="0E101A"/>
          <w:sz w:val="24"/>
          <w:szCs w:val="24"/>
        </w:rPr>
        <w:t xml:space="preserve"> in the United States, either directly or indirectly. Through tax subsidies and public employee perks, around a quarter of this money is ut</w:t>
      </w:r>
      <w:r w:rsidR="008405B4">
        <w:rPr>
          <w:rFonts w:ascii="Times New Roman" w:eastAsia="Times New Roman" w:hAnsi="Times New Roman" w:cs="Times New Roman"/>
          <w:color w:val="0E101A"/>
          <w:sz w:val="24"/>
          <w:szCs w:val="24"/>
        </w:rPr>
        <w:t>ilized to maintain the employer</w:t>
      </w:r>
      <w:r w:rsidRPr="00BF153A" w:rsidR="008405B4">
        <w:rPr>
          <w:rFonts w:ascii="Times New Roman" w:eastAsia="Times New Roman" w:hAnsi="Times New Roman" w:cs="Times New Roman"/>
          <w:color w:val="0E101A"/>
          <w:sz w:val="24"/>
          <w:szCs w:val="24"/>
        </w:rPr>
        <w:t>-supported</w:t>
      </w:r>
      <w:r w:rsidRPr="00BF153A">
        <w:rPr>
          <w:rFonts w:ascii="Times New Roman" w:eastAsia="Times New Roman" w:hAnsi="Times New Roman" w:cs="Times New Roman"/>
          <w:color w:val="0E101A"/>
          <w:sz w:val="24"/>
          <w:szCs w:val="24"/>
        </w:rPr>
        <w:t xml:space="preserve"> </w:t>
      </w:r>
      <w:r w:rsidRPr="00BF153A" w:rsidR="008405B4">
        <w:rPr>
          <w:rFonts w:ascii="Times New Roman" w:eastAsia="Times New Roman" w:hAnsi="Times New Roman" w:cs="Times New Roman"/>
          <w:color w:val="0E101A"/>
          <w:sz w:val="24"/>
          <w:szCs w:val="24"/>
        </w:rPr>
        <w:t>scheme</w:t>
      </w:r>
      <w:r w:rsidRPr="00BF153A">
        <w:rPr>
          <w:rFonts w:ascii="Times New Roman" w:eastAsia="Times New Roman" w:hAnsi="Times New Roman" w:cs="Times New Roman"/>
          <w:color w:val="0E101A"/>
          <w:sz w:val="24"/>
          <w:szCs w:val="24"/>
        </w:rPr>
        <w:t xml:space="preserve"> of private health insurance. About 20% of it goes to direct government healthcare for </w:t>
      </w:r>
      <w:r w:rsidR="008405B4">
        <w:rPr>
          <w:rFonts w:ascii="Times New Roman" w:eastAsia="Times New Roman" w:hAnsi="Times New Roman" w:cs="Times New Roman"/>
          <w:color w:val="0E101A"/>
          <w:sz w:val="24"/>
          <w:szCs w:val="24"/>
        </w:rPr>
        <w:t>troupers</w:t>
      </w:r>
      <w:r w:rsidRPr="00BF153A">
        <w:rPr>
          <w:rFonts w:ascii="Times New Roman" w:eastAsia="Times New Roman" w:hAnsi="Times New Roman" w:cs="Times New Roman"/>
          <w:color w:val="0E101A"/>
          <w:sz w:val="24"/>
          <w:szCs w:val="24"/>
        </w:rPr>
        <w:t xml:space="preserve"> and </w:t>
      </w:r>
      <w:r w:rsidRPr="00BF153A" w:rsidR="008405B4">
        <w:rPr>
          <w:rFonts w:ascii="Times New Roman" w:eastAsia="Times New Roman" w:hAnsi="Times New Roman" w:cs="Times New Roman"/>
          <w:color w:val="0E101A"/>
          <w:sz w:val="24"/>
          <w:szCs w:val="24"/>
        </w:rPr>
        <w:t>affiliates</w:t>
      </w:r>
      <w:r w:rsidRPr="00BF153A">
        <w:rPr>
          <w:rFonts w:ascii="Times New Roman" w:eastAsia="Times New Roman" w:hAnsi="Times New Roman" w:cs="Times New Roman"/>
          <w:color w:val="0E101A"/>
          <w:sz w:val="24"/>
          <w:szCs w:val="24"/>
        </w:rPr>
        <w:t xml:space="preserve"> of the military </w:t>
      </w:r>
      <w:r w:rsidRPr="00BF153A" w:rsidR="008405B4">
        <w:rPr>
          <w:rFonts w:ascii="Times New Roman" w:eastAsia="Times New Roman" w:hAnsi="Times New Roman" w:cs="Times New Roman"/>
          <w:color w:val="0E101A"/>
          <w:sz w:val="24"/>
          <w:szCs w:val="24"/>
        </w:rPr>
        <w:t>powers</w:t>
      </w:r>
      <w:r w:rsidRPr="00BF153A">
        <w:rPr>
          <w:rFonts w:ascii="Times New Roman" w:eastAsia="Times New Roman" w:hAnsi="Times New Roman" w:cs="Times New Roman"/>
          <w:color w:val="0E101A"/>
          <w:sz w:val="24"/>
          <w:szCs w:val="24"/>
        </w:rPr>
        <w:t xml:space="preserve"> and their </w:t>
      </w:r>
      <w:r w:rsidRPr="00BF153A" w:rsidR="008405B4">
        <w:rPr>
          <w:rFonts w:ascii="Times New Roman" w:eastAsia="Times New Roman" w:hAnsi="Times New Roman" w:cs="Times New Roman"/>
          <w:color w:val="0E101A"/>
          <w:sz w:val="24"/>
          <w:szCs w:val="24"/>
        </w:rPr>
        <w:t>children</w:t>
      </w:r>
      <w:r w:rsidR="008405B4">
        <w:rPr>
          <w:rFonts w:ascii="Times New Roman" w:eastAsia="Times New Roman" w:hAnsi="Times New Roman" w:cs="Times New Roman"/>
          <w:color w:val="0E101A"/>
          <w:sz w:val="24"/>
          <w:szCs w:val="24"/>
        </w:rPr>
        <w:t xml:space="preserve"> together with Native</w:t>
      </w:r>
      <w:r w:rsidRPr="00BF153A">
        <w:rPr>
          <w:rFonts w:ascii="Times New Roman" w:eastAsia="Times New Roman" w:hAnsi="Times New Roman" w:cs="Times New Roman"/>
          <w:color w:val="0E101A"/>
          <w:sz w:val="24"/>
          <w:szCs w:val="24"/>
        </w:rPr>
        <w:t xml:space="preserve"> Americans </w:t>
      </w:r>
      <w:r w:rsidRPr="00BF153A" w:rsidR="008405B4">
        <w:rPr>
          <w:rFonts w:ascii="Times New Roman" w:eastAsia="Times New Roman" w:hAnsi="Times New Roman" w:cs="Times New Roman"/>
          <w:color w:val="0E101A"/>
          <w:sz w:val="24"/>
          <w:szCs w:val="24"/>
        </w:rPr>
        <w:t>below</w:t>
      </w:r>
      <w:r w:rsidRPr="00BF153A">
        <w:rPr>
          <w:rFonts w:ascii="Times New Roman" w:eastAsia="Times New Roman" w:hAnsi="Times New Roman" w:cs="Times New Roman"/>
          <w:color w:val="0E101A"/>
          <w:sz w:val="24"/>
          <w:szCs w:val="24"/>
        </w:rPr>
        <w:t xml:space="preserve"> treaty </w:t>
      </w:r>
      <w:r w:rsidRPr="00BF153A" w:rsidR="008405B4">
        <w:rPr>
          <w:rFonts w:ascii="Times New Roman" w:eastAsia="Times New Roman" w:hAnsi="Times New Roman" w:cs="Times New Roman"/>
          <w:color w:val="0E101A"/>
          <w:sz w:val="24"/>
          <w:szCs w:val="24"/>
        </w:rPr>
        <w:t>responsibilities</w:t>
      </w:r>
      <w:r w:rsidRPr="00BF153A">
        <w:rPr>
          <w:rFonts w:ascii="Times New Roman" w:eastAsia="Times New Roman" w:hAnsi="Times New Roman" w:cs="Times New Roman"/>
          <w:color w:val="0E101A"/>
          <w:sz w:val="24"/>
          <w:szCs w:val="24"/>
        </w:rPr>
        <w:t>. Therefore, I believe that some of these philosophies were neglected in Pickens County Medical Center because they served the rural population in Alabama. As a result, due to lack of sufficient federal support, their services declined, leading to a subsequent reduction of patients visiting the facility.</w:t>
      </w:r>
    </w:p>
    <w:p w:rsidR="00BF153A" w:rsidRPr="00BF153A" w:rsidP="004305B1">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The Affordable Care Act </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Former President </w:t>
      </w:r>
      <w:r w:rsidRPr="00BF153A">
        <w:rPr>
          <w:rFonts w:ascii="Times New Roman" w:eastAsia="Times New Roman" w:hAnsi="Times New Roman" w:cs="Times New Roman"/>
          <w:color w:val="0E101A"/>
          <w:sz w:val="24"/>
          <w:szCs w:val="24"/>
        </w:rPr>
        <w:t xml:space="preserve">Obama </w:t>
      </w:r>
      <w:r w:rsidR="00734F20">
        <w:rPr>
          <w:rFonts w:ascii="Times New Roman" w:eastAsia="Times New Roman" w:hAnsi="Times New Roman" w:cs="Times New Roman"/>
          <w:color w:val="0E101A"/>
          <w:sz w:val="24"/>
          <w:szCs w:val="24"/>
        </w:rPr>
        <w:t xml:space="preserve">took </w:t>
      </w:r>
      <w:r w:rsidR="00B804FA">
        <w:rPr>
          <w:rFonts w:ascii="Times New Roman" w:eastAsia="Times New Roman" w:hAnsi="Times New Roman" w:cs="Times New Roman"/>
          <w:color w:val="0E101A"/>
          <w:sz w:val="24"/>
          <w:szCs w:val="24"/>
        </w:rPr>
        <w:t>on</w:t>
      </w:r>
      <w:r w:rsidR="002B6C84">
        <w:rPr>
          <w:rFonts w:ascii="Times New Roman" w:eastAsia="Times New Roman" w:hAnsi="Times New Roman" w:cs="Times New Roman"/>
          <w:color w:val="0E101A"/>
          <w:sz w:val="24"/>
          <w:szCs w:val="24"/>
        </w:rPr>
        <w:t xml:space="preserve"> the Affordable Care Act</w:t>
      </w:r>
      <w:r w:rsidRPr="00BF153A">
        <w:rPr>
          <w:rFonts w:ascii="Times New Roman" w:eastAsia="Times New Roman" w:hAnsi="Times New Roman" w:cs="Times New Roman"/>
          <w:color w:val="0E101A"/>
          <w:sz w:val="24"/>
          <w:szCs w:val="24"/>
        </w:rPr>
        <w:t xml:space="preserve"> into </w:t>
      </w:r>
      <w:r w:rsidRPr="00BF153A" w:rsidR="002B6C84">
        <w:rPr>
          <w:rFonts w:ascii="Times New Roman" w:eastAsia="Times New Roman" w:hAnsi="Times New Roman" w:cs="Times New Roman"/>
          <w:color w:val="0E101A"/>
          <w:sz w:val="24"/>
          <w:szCs w:val="24"/>
        </w:rPr>
        <w:t>rule</w:t>
      </w:r>
      <w:r w:rsidR="002B6C84">
        <w:rPr>
          <w:rFonts w:ascii="Times New Roman" w:eastAsia="Times New Roman" w:hAnsi="Times New Roman" w:cs="Times New Roman"/>
          <w:color w:val="0E101A"/>
          <w:sz w:val="24"/>
          <w:szCs w:val="24"/>
        </w:rPr>
        <w:t xml:space="preserve"> in March 2010. It was</w:t>
      </w:r>
      <w:r w:rsidRPr="00BF153A">
        <w:rPr>
          <w:rFonts w:ascii="Times New Roman" w:eastAsia="Times New Roman" w:hAnsi="Times New Roman" w:cs="Times New Roman"/>
          <w:color w:val="0E101A"/>
          <w:sz w:val="24"/>
          <w:szCs w:val="24"/>
        </w:rPr>
        <w:t xml:space="preserve"> a</w:t>
      </w:r>
      <w:r w:rsidR="002B6C84">
        <w:rPr>
          <w:rFonts w:ascii="Times New Roman" w:eastAsia="Times New Roman" w:hAnsi="Times New Roman" w:cs="Times New Roman"/>
          <w:color w:val="0E101A"/>
          <w:sz w:val="24"/>
          <w:szCs w:val="24"/>
        </w:rPr>
        <w:t>n</w:t>
      </w:r>
      <w:r w:rsidRPr="00BF153A">
        <w:rPr>
          <w:rFonts w:ascii="Times New Roman" w:eastAsia="Times New Roman" w:hAnsi="Times New Roman" w:cs="Times New Roman"/>
          <w:color w:val="0E101A"/>
          <w:sz w:val="24"/>
          <w:szCs w:val="24"/>
        </w:rPr>
        <w:t xml:space="preserve"> </w:t>
      </w:r>
      <w:r w:rsidRPr="00BF153A" w:rsidR="002B6C84">
        <w:rPr>
          <w:rFonts w:ascii="Times New Roman" w:eastAsia="Times New Roman" w:hAnsi="Times New Roman" w:cs="Times New Roman"/>
          <w:color w:val="0E101A"/>
          <w:sz w:val="24"/>
          <w:szCs w:val="24"/>
        </w:rPr>
        <w:t>inclusive</w:t>
      </w:r>
      <w:r w:rsidRPr="00BF153A">
        <w:rPr>
          <w:rFonts w:ascii="Times New Roman" w:eastAsia="Times New Roman" w:hAnsi="Times New Roman" w:cs="Times New Roman"/>
          <w:color w:val="0E101A"/>
          <w:sz w:val="24"/>
          <w:szCs w:val="24"/>
        </w:rPr>
        <w:t xml:space="preserve"> healthcare </w:t>
      </w:r>
      <w:r w:rsidRPr="00BF153A" w:rsidR="002B6C84">
        <w:rPr>
          <w:rFonts w:ascii="Times New Roman" w:eastAsia="Times New Roman" w:hAnsi="Times New Roman" w:cs="Times New Roman"/>
          <w:color w:val="0E101A"/>
          <w:sz w:val="24"/>
          <w:szCs w:val="24"/>
        </w:rPr>
        <w:t>transformation</w:t>
      </w:r>
      <w:r w:rsidR="003B4E8A">
        <w:rPr>
          <w:rFonts w:ascii="Times New Roman" w:eastAsia="Times New Roman" w:hAnsi="Times New Roman" w:cs="Times New Roman"/>
          <w:color w:val="0E101A"/>
          <w:sz w:val="24"/>
          <w:szCs w:val="24"/>
        </w:rPr>
        <w:t xml:space="preserve"> bill. The bill </w:t>
      </w:r>
      <w:r w:rsidR="002B6C84">
        <w:rPr>
          <w:rFonts w:ascii="Times New Roman" w:eastAsia="Times New Roman" w:hAnsi="Times New Roman" w:cs="Times New Roman"/>
          <w:color w:val="0E101A"/>
          <w:sz w:val="24"/>
          <w:szCs w:val="24"/>
        </w:rPr>
        <w:t>was a set of health</w:t>
      </w:r>
      <w:r w:rsidRPr="00BF153A">
        <w:rPr>
          <w:rFonts w:ascii="Times New Roman" w:eastAsia="Times New Roman" w:hAnsi="Times New Roman" w:cs="Times New Roman"/>
          <w:color w:val="0E101A"/>
          <w:sz w:val="24"/>
          <w:szCs w:val="24"/>
        </w:rPr>
        <w:t xml:space="preserve"> regulations to </w:t>
      </w:r>
      <w:r w:rsidRPr="00BF153A" w:rsidR="006E7B3A">
        <w:rPr>
          <w:rFonts w:ascii="Times New Roman" w:eastAsia="Times New Roman" w:hAnsi="Times New Roman" w:cs="Times New Roman"/>
          <w:color w:val="0E101A"/>
          <w:sz w:val="24"/>
          <w:szCs w:val="24"/>
        </w:rPr>
        <w:t>encompass</w:t>
      </w:r>
      <w:r w:rsidRPr="00BF153A">
        <w:rPr>
          <w:rFonts w:ascii="Times New Roman" w:eastAsia="Times New Roman" w:hAnsi="Times New Roman" w:cs="Times New Roman"/>
          <w:color w:val="0E101A"/>
          <w:sz w:val="24"/>
          <w:szCs w:val="24"/>
        </w:rPr>
        <w:t xml:space="preserve"> health</w:t>
      </w:r>
      <w:r w:rsidR="00B365BE">
        <w:rPr>
          <w:rFonts w:ascii="Times New Roman" w:eastAsia="Times New Roman" w:hAnsi="Times New Roman" w:cs="Times New Roman"/>
          <w:color w:val="0E101A"/>
          <w:sz w:val="24"/>
          <w:szCs w:val="24"/>
        </w:rPr>
        <w:t xml:space="preserve"> insurance coverage to majority of uninsured citizens</w:t>
      </w:r>
      <w:r w:rsidRPr="00BF153A">
        <w:rPr>
          <w:rFonts w:ascii="Times New Roman" w:eastAsia="Times New Roman" w:hAnsi="Times New Roman" w:cs="Times New Roman"/>
          <w:color w:val="0E101A"/>
          <w:sz w:val="24"/>
          <w:szCs w:val="24"/>
        </w:rPr>
        <w:t xml:space="preserve">. The Act </w:t>
      </w:r>
      <w:r w:rsidRPr="00BF153A" w:rsidR="00B365BE">
        <w:rPr>
          <w:rFonts w:ascii="Times New Roman" w:eastAsia="Times New Roman" w:hAnsi="Times New Roman" w:cs="Times New Roman"/>
          <w:color w:val="0E101A"/>
          <w:sz w:val="24"/>
          <w:szCs w:val="24"/>
        </w:rPr>
        <w:t>improved</w:t>
      </w:r>
      <w:r w:rsidRPr="00BF153A">
        <w:rPr>
          <w:rFonts w:ascii="Times New Roman" w:eastAsia="Times New Roman" w:hAnsi="Times New Roman" w:cs="Times New Roman"/>
          <w:color w:val="0E101A"/>
          <w:sz w:val="24"/>
          <w:szCs w:val="24"/>
        </w:rPr>
        <w:t xml:space="preserve"> Me</w:t>
      </w:r>
      <w:r w:rsidR="00B365BE">
        <w:rPr>
          <w:rFonts w:ascii="Times New Roman" w:eastAsia="Times New Roman" w:hAnsi="Times New Roman" w:cs="Times New Roman"/>
          <w:color w:val="0E101A"/>
          <w:sz w:val="24"/>
          <w:szCs w:val="24"/>
        </w:rPr>
        <w:t xml:space="preserve">dicaid </w:t>
      </w:r>
      <w:r w:rsidR="00A5358E">
        <w:rPr>
          <w:rFonts w:ascii="Times New Roman" w:eastAsia="Times New Roman" w:hAnsi="Times New Roman" w:cs="Times New Roman"/>
          <w:color w:val="0E101A"/>
          <w:sz w:val="24"/>
          <w:szCs w:val="24"/>
        </w:rPr>
        <w:t>admissibility</w:t>
      </w:r>
      <w:r w:rsidR="00B365BE">
        <w:rPr>
          <w:rFonts w:ascii="Times New Roman" w:eastAsia="Times New Roman" w:hAnsi="Times New Roman" w:cs="Times New Roman"/>
          <w:color w:val="0E101A"/>
          <w:sz w:val="24"/>
          <w:szCs w:val="24"/>
        </w:rPr>
        <w:t xml:space="preserve">, </w:t>
      </w:r>
      <w:r w:rsidR="00A5358E">
        <w:rPr>
          <w:rFonts w:ascii="Times New Roman" w:eastAsia="Times New Roman" w:hAnsi="Times New Roman" w:cs="Times New Roman"/>
          <w:color w:val="0E101A"/>
          <w:sz w:val="24"/>
          <w:szCs w:val="24"/>
        </w:rPr>
        <w:t>fashioned</w:t>
      </w:r>
      <w:r w:rsidR="00B365BE">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 xml:space="preserve">health insurance </w:t>
      </w:r>
      <w:r w:rsidRPr="00BF153A" w:rsidR="00162F43">
        <w:rPr>
          <w:rFonts w:ascii="Times New Roman" w:eastAsia="Times New Roman" w:hAnsi="Times New Roman" w:cs="Times New Roman"/>
          <w:color w:val="0E101A"/>
          <w:sz w:val="24"/>
          <w:szCs w:val="24"/>
        </w:rPr>
        <w:t>interactions</w:t>
      </w:r>
      <w:r w:rsidRPr="00BF153A">
        <w:rPr>
          <w:rFonts w:ascii="Times New Roman" w:eastAsia="Times New Roman" w:hAnsi="Times New Roman" w:cs="Times New Roman"/>
          <w:color w:val="0E101A"/>
          <w:sz w:val="24"/>
          <w:szCs w:val="24"/>
        </w:rPr>
        <w:t xml:space="preserve">, made it </w:t>
      </w:r>
      <w:r w:rsidRPr="00BF153A" w:rsidR="00162F43">
        <w:rPr>
          <w:rFonts w:ascii="Times New Roman" w:eastAsia="Times New Roman" w:hAnsi="Times New Roman" w:cs="Times New Roman"/>
          <w:color w:val="0E101A"/>
          <w:sz w:val="24"/>
          <w:szCs w:val="24"/>
        </w:rPr>
        <w:t>compulsory</w:t>
      </w:r>
      <w:r w:rsidR="00162F43">
        <w:rPr>
          <w:rFonts w:ascii="Times New Roman" w:eastAsia="Times New Roman" w:hAnsi="Times New Roman" w:cs="Times New Roman"/>
          <w:color w:val="0E101A"/>
          <w:sz w:val="24"/>
          <w:szCs w:val="24"/>
        </w:rPr>
        <w:t xml:space="preserve"> for citizens to acquire</w:t>
      </w:r>
      <w:r w:rsidRPr="00BF153A">
        <w:rPr>
          <w:rFonts w:ascii="Times New Roman" w:eastAsia="Times New Roman" w:hAnsi="Times New Roman" w:cs="Times New Roman"/>
          <w:color w:val="0E101A"/>
          <w:sz w:val="24"/>
          <w:szCs w:val="24"/>
        </w:rPr>
        <w:t xml:space="preserve"> or </w:t>
      </w:r>
      <w:r w:rsidRPr="00BF153A" w:rsidR="00B022C9">
        <w:rPr>
          <w:rFonts w:ascii="Times New Roman" w:eastAsia="Times New Roman" w:hAnsi="Times New Roman" w:cs="Times New Roman"/>
          <w:color w:val="0E101A"/>
          <w:sz w:val="24"/>
          <w:szCs w:val="24"/>
        </w:rPr>
        <w:t>acquire</w:t>
      </w:r>
      <w:r w:rsidRPr="00BF153A">
        <w:rPr>
          <w:rFonts w:ascii="Times New Roman" w:eastAsia="Times New Roman" w:hAnsi="Times New Roman" w:cs="Times New Roman"/>
          <w:color w:val="0E101A"/>
          <w:sz w:val="24"/>
          <w:szCs w:val="24"/>
        </w:rPr>
        <w:t xml:space="preserve"> health insurance, and </w:t>
      </w:r>
      <w:r w:rsidRPr="00BF153A" w:rsidR="00B022C9">
        <w:rPr>
          <w:rFonts w:ascii="Times New Roman" w:eastAsia="Times New Roman" w:hAnsi="Times New Roman" w:cs="Times New Roman"/>
          <w:color w:val="0E101A"/>
          <w:sz w:val="24"/>
          <w:szCs w:val="24"/>
        </w:rPr>
        <w:t>barred</w:t>
      </w:r>
      <w:r w:rsidRPr="00BF153A">
        <w:rPr>
          <w:rFonts w:ascii="Times New Roman" w:eastAsia="Times New Roman" w:hAnsi="Times New Roman" w:cs="Times New Roman"/>
          <w:color w:val="0E101A"/>
          <w:sz w:val="24"/>
          <w:szCs w:val="24"/>
        </w:rPr>
        <w:t xml:space="preserve"> insurance </w:t>
      </w:r>
      <w:r w:rsidRPr="00BF153A" w:rsidR="00B022C9">
        <w:rPr>
          <w:rFonts w:ascii="Times New Roman" w:eastAsia="Times New Roman" w:hAnsi="Times New Roman" w:cs="Times New Roman"/>
          <w:color w:val="0E101A"/>
          <w:sz w:val="24"/>
          <w:szCs w:val="24"/>
        </w:rPr>
        <w:t>c</w:t>
      </w:r>
      <w:r w:rsidR="00B022C9">
        <w:rPr>
          <w:rFonts w:ascii="Times New Roman" w:eastAsia="Times New Roman" w:hAnsi="Times New Roman" w:cs="Times New Roman"/>
          <w:color w:val="0E101A"/>
          <w:sz w:val="24"/>
          <w:szCs w:val="24"/>
        </w:rPr>
        <w:t>orporations</w:t>
      </w:r>
      <w:r w:rsidR="00162F43">
        <w:rPr>
          <w:rFonts w:ascii="Times New Roman" w:eastAsia="Times New Roman" w:hAnsi="Times New Roman" w:cs="Times New Roman"/>
          <w:color w:val="0E101A"/>
          <w:sz w:val="24"/>
          <w:szCs w:val="24"/>
        </w:rPr>
        <w:t xml:space="preserve"> from </w:t>
      </w:r>
      <w:r w:rsidR="00B022C9">
        <w:rPr>
          <w:rFonts w:ascii="Times New Roman" w:eastAsia="Times New Roman" w:hAnsi="Times New Roman" w:cs="Times New Roman"/>
          <w:color w:val="0E101A"/>
          <w:sz w:val="24"/>
          <w:szCs w:val="24"/>
        </w:rPr>
        <w:t>repudiating</w:t>
      </w:r>
      <w:r w:rsidR="00162F43">
        <w:rPr>
          <w:rFonts w:ascii="Times New Roman" w:eastAsia="Times New Roman" w:hAnsi="Times New Roman" w:cs="Times New Roman"/>
          <w:color w:val="0E101A"/>
          <w:sz w:val="24"/>
          <w:szCs w:val="24"/>
        </w:rPr>
        <w:t xml:space="preserve"> coverage </w:t>
      </w:r>
      <w:r w:rsidR="00B022C9">
        <w:rPr>
          <w:rFonts w:ascii="Times New Roman" w:eastAsia="Times New Roman" w:hAnsi="Times New Roman" w:cs="Times New Roman"/>
          <w:color w:val="0E101A"/>
          <w:sz w:val="24"/>
          <w:szCs w:val="24"/>
        </w:rPr>
        <w:t xml:space="preserve">or transforming more because of </w:t>
      </w:r>
      <w:r w:rsidR="00162F43">
        <w:rPr>
          <w:rFonts w:ascii="Times New Roman" w:eastAsia="Times New Roman" w:hAnsi="Times New Roman" w:cs="Times New Roman"/>
          <w:color w:val="0E101A"/>
          <w:sz w:val="24"/>
          <w:szCs w:val="24"/>
        </w:rPr>
        <w:t xml:space="preserve">chronic </w:t>
      </w:r>
      <w:r w:rsidR="0084399C">
        <w:rPr>
          <w:rFonts w:ascii="Times New Roman" w:eastAsia="Times New Roman" w:hAnsi="Times New Roman" w:cs="Times New Roman"/>
          <w:color w:val="0E101A"/>
          <w:sz w:val="24"/>
          <w:szCs w:val="24"/>
        </w:rPr>
        <w:t xml:space="preserve">diseases. In addition, it permitted youngsters to remain </w:t>
      </w:r>
      <w:r w:rsidRPr="00BF153A">
        <w:rPr>
          <w:rFonts w:ascii="Times New Roman" w:eastAsia="Times New Roman" w:hAnsi="Times New Roman" w:cs="Times New Roman"/>
          <w:color w:val="0E101A"/>
          <w:sz w:val="24"/>
          <w:szCs w:val="24"/>
        </w:rPr>
        <w:t>on their parent's health insu</w:t>
      </w:r>
      <w:r w:rsidR="0084399C">
        <w:rPr>
          <w:rFonts w:ascii="Times New Roman" w:eastAsia="Times New Roman" w:hAnsi="Times New Roman" w:cs="Times New Roman"/>
          <w:color w:val="0E101A"/>
          <w:sz w:val="24"/>
          <w:szCs w:val="24"/>
        </w:rPr>
        <w:t xml:space="preserve">rance coverage till </w:t>
      </w:r>
      <w:r w:rsidRPr="00BF153A">
        <w:rPr>
          <w:rFonts w:ascii="Times New Roman" w:eastAsia="Times New Roman" w:hAnsi="Times New Roman" w:cs="Times New Roman"/>
          <w:color w:val="0E101A"/>
          <w:sz w:val="24"/>
          <w:szCs w:val="24"/>
        </w:rPr>
        <w:t>26</w:t>
      </w:r>
      <w:r w:rsidR="0084399C">
        <w:rPr>
          <w:rFonts w:ascii="Times New Roman" w:eastAsia="Times New Roman" w:hAnsi="Times New Roman" w:cs="Times New Roman"/>
          <w:color w:val="0E101A"/>
          <w:sz w:val="24"/>
          <w:szCs w:val="24"/>
        </w:rPr>
        <w:t xml:space="preserve"> years of age</w:t>
      </w:r>
      <w:r w:rsidRPr="00BF153A">
        <w:rPr>
          <w:rFonts w:ascii="Times New Roman" w:eastAsia="Times New Roman" w:hAnsi="Times New Roman" w:cs="Times New Roman"/>
          <w:color w:val="0E101A"/>
          <w:sz w:val="24"/>
          <w:szCs w:val="24"/>
        </w:rPr>
        <w:t>.</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Most importantly</w:t>
      </w:r>
      <w:r w:rsidR="00F37978">
        <w:rPr>
          <w:rFonts w:ascii="Times New Roman" w:eastAsia="Times New Roman" w:hAnsi="Times New Roman" w:cs="Times New Roman"/>
          <w:color w:val="0E101A"/>
          <w:sz w:val="24"/>
          <w:szCs w:val="24"/>
        </w:rPr>
        <w:t xml:space="preserve">, the Affordable Care Act </w:t>
      </w:r>
      <w:r w:rsidRPr="00BF153A">
        <w:rPr>
          <w:rFonts w:ascii="Times New Roman" w:eastAsia="Times New Roman" w:hAnsi="Times New Roman" w:cs="Times New Roman"/>
          <w:color w:val="0E101A"/>
          <w:sz w:val="24"/>
          <w:szCs w:val="24"/>
        </w:rPr>
        <w:t xml:space="preserve">was created to </w:t>
      </w:r>
      <w:r w:rsidRPr="00BF153A" w:rsidR="00F37978">
        <w:rPr>
          <w:rFonts w:ascii="Times New Roman" w:eastAsia="Times New Roman" w:hAnsi="Times New Roman" w:cs="Times New Roman"/>
          <w:color w:val="0E101A"/>
          <w:sz w:val="24"/>
          <w:szCs w:val="24"/>
        </w:rPr>
        <w:t>sort</w:t>
      </w:r>
      <w:r w:rsidRPr="00BF153A">
        <w:rPr>
          <w:rFonts w:ascii="Times New Roman" w:eastAsia="Times New Roman" w:hAnsi="Times New Roman" w:cs="Times New Roman"/>
          <w:color w:val="0E101A"/>
          <w:sz w:val="24"/>
          <w:szCs w:val="24"/>
        </w:rPr>
        <w:t xml:space="preserve"> health insurance </w:t>
      </w:r>
      <w:r w:rsidRPr="00BF153A" w:rsidR="00F37978">
        <w:rPr>
          <w:rFonts w:ascii="Times New Roman" w:eastAsia="Times New Roman" w:hAnsi="Times New Roman" w:cs="Times New Roman"/>
          <w:color w:val="0E101A"/>
          <w:sz w:val="24"/>
          <w:szCs w:val="24"/>
        </w:rPr>
        <w:t>extra</w:t>
      </w:r>
      <w:r w:rsidR="00F37978">
        <w:rPr>
          <w:rFonts w:ascii="Times New Roman" w:eastAsia="Times New Roman" w:hAnsi="Times New Roman" w:cs="Times New Roman"/>
          <w:color w:val="0E101A"/>
          <w:sz w:val="24"/>
          <w:szCs w:val="24"/>
        </w:rPr>
        <w:t xml:space="preserve"> affordable for qualified individuals</w:t>
      </w:r>
      <w:r w:rsidRPr="00BF153A">
        <w:rPr>
          <w:rFonts w:ascii="Times New Roman" w:eastAsia="Times New Roman" w:hAnsi="Times New Roman" w:cs="Times New Roman"/>
          <w:color w:val="0E101A"/>
          <w:sz w:val="24"/>
          <w:szCs w:val="24"/>
        </w:rPr>
        <w:t xml:space="preserve">. </w:t>
      </w:r>
      <w:r w:rsidRPr="00BF153A" w:rsidR="00B37D89">
        <w:rPr>
          <w:rFonts w:ascii="Times New Roman" w:eastAsia="Times New Roman" w:hAnsi="Times New Roman" w:cs="Times New Roman"/>
          <w:color w:val="0E101A"/>
          <w:sz w:val="24"/>
          <w:szCs w:val="24"/>
        </w:rPr>
        <w:t>Exceptional</w:t>
      </w:r>
      <w:r w:rsidRPr="00BF153A">
        <w:rPr>
          <w:rFonts w:ascii="Times New Roman" w:eastAsia="Times New Roman" w:hAnsi="Times New Roman" w:cs="Times New Roman"/>
          <w:color w:val="0E101A"/>
          <w:sz w:val="24"/>
          <w:szCs w:val="24"/>
        </w:rPr>
        <w:t xml:space="preserve"> tax </w:t>
      </w:r>
      <w:r w:rsidRPr="00BF153A" w:rsidR="00B37D89">
        <w:rPr>
          <w:rFonts w:ascii="Times New Roman" w:eastAsia="Times New Roman" w:hAnsi="Times New Roman" w:cs="Times New Roman"/>
          <w:color w:val="0E101A"/>
          <w:sz w:val="24"/>
          <w:szCs w:val="24"/>
        </w:rPr>
        <w:t>acclaims</w:t>
      </w:r>
      <w:r w:rsidRPr="00BF153A">
        <w:rPr>
          <w:rFonts w:ascii="Times New Roman" w:eastAsia="Times New Roman" w:hAnsi="Times New Roman" w:cs="Times New Roman"/>
          <w:color w:val="0E101A"/>
          <w:sz w:val="24"/>
          <w:szCs w:val="24"/>
        </w:rPr>
        <w:t xml:space="preserve"> and cost-sharing reductions are </w:t>
      </w:r>
      <w:r w:rsidRPr="00BF153A" w:rsidR="00B37D89">
        <w:rPr>
          <w:rFonts w:ascii="Times New Roman" w:eastAsia="Times New Roman" w:hAnsi="Times New Roman" w:cs="Times New Roman"/>
          <w:color w:val="0E101A"/>
          <w:sz w:val="24"/>
          <w:szCs w:val="24"/>
        </w:rPr>
        <w:t>encompassed</w:t>
      </w:r>
      <w:r w:rsidR="00B37D89">
        <w:rPr>
          <w:rFonts w:ascii="Times New Roman" w:eastAsia="Times New Roman" w:hAnsi="Times New Roman" w:cs="Times New Roman"/>
          <w:color w:val="0E101A"/>
          <w:sz w:val="24"/>
          <w:szCs w:val="24"/>
        </w:rPr>
        <w:t xml:space="preserve"> in the bill to assist lower-income individuals and families reduce</w:t>
      </w:r>
      <w:r w:rsidRPr="00BF153A">
        <w:rPr>
          <w:rFonts w:ascii="Times New Roman" w:eastAsia="Times New Roman" w:hAnsi="Times New Roman" w:cs="Times New Roman"/>
          <w:color w:val="0E101A"/>
          <w:sz w:val="24"/>
          <w:szCs w:val="24"/>
        </w:rPr>
        <w:t xml:space="preserve"> costs. </w:t>
      </w:r>
      <w:r w:rsidRPr="00BF153A" w:rsidR="00D468DB">
        <w:rPr>
          <w:rFonts w:ascii="Times New Roman" w:eastAsia="Times New Roman" w:hAnsi="Times New Roman" w:cs="Times New Roman"/>
          <w:color w:val="0E101A"/>
          <w:sz w:val="24"/>
          <w:szCs w:val="24"/>
        </w:rPr>
        <w:t>Superior</w:t>
      </w:r>
      <w:r w:rsidRPr="00BF153A">
        <w:rPr>
          <w:rFonts w:ascii="Times New Roman" w:eastAsia="Times New Roman" w:hAnsi="Times New Roman" w:cs="Times New Roman"/>
          <w:color w:val="0E101A"/>
          <w:sz w:val="24"/>
          <w:szCs w:val="24"/>
        </w:rPr>
        <w:t xml:space="preserve"> tax credits </w:t>
      </w:r>
      <w:r w:rsidRPr="00BF153A" w:rsidR="00D468DB">
        <w:rPr>
          <w:rFonts w:ascii="Times New Roman" w:eastAsia="Times New Roman" w:hAnsi="Times New Roman" w:cs="Times New Roman"/>
          <w:color w:val="0E101A"/>
          <w:sz w:val="24"/>
          <w:szCs w:val="24"/>
        </w:rPr>
        <w:t>decrease</w:t>
      </w:r>
      <w:r w:rsidRPr="00BF153A">
        <w:rPr>
          <w:rFonts w:ascii="Times New Roman" w:eastAsia="Times New Roman" w:hAnsi="Times New Roman" w:cs="Times New Roman"/>
          <w:color w:val="0E101A"/>
          <w:sz w:val="24"/>
          <w:szCs w:val="24"/>
        </w:rPr>
        <w:t xml:space="preserve"> patients' </w:t>
      </w:r>
      <w:r w:rsidRPr="00BF153A" w:rsidR="00D468DB">
        <w:rPr>
          <w:rFonts w:ascii="Times New Roman" w:eastAsia="Times New Roman" w:hAnsi="Times New Roman" w:cs="Times New Roman"/>
          <w:color w:val="0E101A"/>
          <w:sz w:val="24"/>
          <w:szCs w:val="24"/>
        </w:rPr>
        <w:t>recurrent</w:t>
      </w:r>
      <w:r w:rsidRPr="00BF153A">
        <w:rPr>
          <w:rFonts w:ascii="Times New Roman" w:eastAsia="Times New Roman" w:hAnsi="Times New Roman" w:cs="Times New Roman"/>
          <w:color w:val="0E101A"/>
          <w:sz w:val="24"/>
          <w:szCs w:val="24"/>
        </w:rPr>
        <w:t xml:space="preserve"> health insurance bills. In the meantime, cost-sharing </w:t>
      </w:r>
      <w:r w:rsidRPr="00BF153A" w:rsidR="00D468DB">
        <w:rPr>
          <w:rFonts w:ascii="Times New Roman" w:eastAsia="Times New Roman" w:hAnsi="Times New Roman" w:cs="Times New Roman"/>
          <w:color w:val="0E101A"/>
          <w:sz w:val="24"/>
          <w:szCs w:val="24"/>
        </w:rPr>
        <w:t>discounts</w:t>
      </w:r>
      <w:r w:rsidR="00D468DB">
        <w:rPr>
          <w:rFonts w:ascii="Times New Roman" w:eastAsia="Times New Roman" w:hAnsi="Times New Roman" w:cs="Times New Roman"/>
          <w:color w:val="0E101A"/>
          <w:sz w:val="24"/>
          <w:szCs w:val="24"/>
        </w:rPr>
        <w:t xml:space="preserve"> lessen patients' pocket </w:t>
      </w:r>
      <w:r w:rsidRPr="00BF153A">
        <w:rPr>
          <w:rFonts w:ascii="Times New Roman" w:eastAsia="Times New Roman" w:hAnsi="Times New Roman" w:cs="Times New Roman"/>
          <w:color w:val="0E101A"/>
          <w:sz w:val="24"/>
          <w:szCs w:val="24"/>
        </w:rPr>
        <w:t>payments</w:t>
      </w:r>
      <w:r w:rsidR="00D468DB">
        <w:rPr>
          <w:rFonts w:ascii="Times New Roman" w:eastAsia="Times New Roman" w:hAnsi="Times New Roman" w:cs="Times New Roman"/>
          <w:color w:val="0E101A"/>
          <w:sz w:val="24"/>
          <w:szCs w:val="24"/>
        </w:rPr>
        <w:t xml:space="preserve"> for deductions, </w:t>
      </w:r>
      <w:r w:rsidRPr="00BF153A">
        <w:rPr>
          <w:rFonts w:ascii="Times New Roman" w:eastAsia="Times New Roman" w:hAnsi="Times New Roman" w:cs="Times New Roman"/>
          <w:color w:val="0E101A"/>
          <w:sz w:val="24"/>
          <w:szCs w:val="24"/>
        </w:rPr>
        <w:t>coinsurance</w:t>
      </w:r>
      <w:r w:rsidR="00D468DB">
        <w:rPr>
          <w:rFonts w:ascii="Times New Roman" w:eastAsia="Times New Roman" w:hAnsi="Times New Roman" w:cs="Times New Roman"/>
          <w:color w:val="0E101A"/>
          <w:sz w:val="24"/>
          <w:szCs w:val="24"/>
        </w:rPr>
        <w:t xml:space="preserve">, and copays, </w:t>
      </w:r>
      <w:r w:rsidRPr="00BF153A">
        <w:rPr>
          <w:rFonts w:ascii="Times New Roman" w:eastAsia="Times New Roman" w:hAnsi="Times New Roman" w:cs="Times New Roman"/>
          <w:color w:val="0E101A"/>
          <w:sz w:val="24"/>
          <w:szCs w:val="24"/>
        </w:rPr>
        <w:t xml:space="preserve">and patients' out-of-pocket total: the </w:t>
      </w:r>
      <w:r w:rsidRPr="00BF153A" w:rsidR="004A7872">
        <w:rPr>
          <w:rFonts w:ascii="Times New Roman" w:eastAsia="Times New Roman" w:hAnsi="Times New Roman" w:cs="Times New Roman"/>
          <w:color w:val="0E101A"/>
          <w:sz w:val="24"/>
          <w:szCs w:val="24"/>
        </w:rPr>
        <w:t>overall</w:t>
      </w:r>
      <w:r w:rsidRPr="00BF153A">
        <w:rPr>
          <w:rFonts w:ascii="Times New Roman" w:eastAsia="Times New Roman" w:hAnsi="Times New Roman" w:cs="Times New Roman"/>
          <w:color w:val="0E101A"/>
          <w:sz w:val="24"/>
          <w:szCs w:val="24"/>
        </w:rPr>
        <w:t xml:space="preserve"> amount they </w:t>
      </w:r>
      <w:r w:rsidRPr="00BF153A" w:rsidR="004A7872">
        <w:rPr>
          <w:rFonts w:ascii="Times New Roman" w:eastAsia="Times New Roman" w:hAnsi="Times New Roman" w:cs="Times New Roman"/>
          <w:color w:val="0E101A"/>
          <w:sz w:val="24"/>
          <w:szCs w:val="24"/>
        </w:rPr>
        <w:t>recompense</w:t>
      </w:r>
      <w:r w:rsidRPr="00BF153A">
        <w:rPr>
          <w:rFonts w:ascii="Times New Roman" w:eastAsia="Times New Roman" w:hAnsi="Times New Roman" w:cs="Times New Roman"/>
          <w:color w:val="0E101A"/>
          <w:sz w:val="24"/>
          <w:szCs w:val="24"/>
        </w:rPr>
        <w:t xml:space="preserve"> for insured healthcare </w:t>
      </w:r>
      <w:r w:rsidRPr="00BF153A" w:rsidR="004A7872">
        <w:rPr>
          <w:rFonts w:ascii="Times New Roman" w:eastAsia="Times New Roman" w:hAnsi="Times New Roman" w:cs="Times New Roman"/>
          <w:color w:val="0E101A"/>
          <w:sz w:val="24"/>
          <w:szCs w:val="24"/>
        </w:rPr>
        <w:t>expenditures</w:t>
      </w:r>
      <w:r w:rsidR="004A7872">
        <w:rPr>
          <w:rFonts w:ascii="Times New Roman" w:eastAsia="Times New Roman" w:hAnsi="Times New Roman" w:cs="Times New Roman"/>
          <w:color w:val="0E101A"/>
          <w:sz w:val="24"/>
          <w:szCs w:val="24"/>
        </w:rPr>
        <w:t xml:space="preserve"> in a year. </w:t>
      </w:r>
      <w:r w:rsidR="004A7872">
        <w:rPr>
          <w:rFonts w:ascii="Times New Roman" w:eastAsia="Times New Roman" w:hAnsi="Times New Roman" w:cs="Times New Roman"/>
          <w:color w:val="0E101A"/>
          <w:sz w:val="24"/>
          <w:szCs w:val="24"/>
        </w:rPr>
        <w:t xml:space="preserve">In addition, on January 28, </w:t>
      </w:r>
      <w:r w:rsidRPr="00BF153A">
        <w:rPr>
          <w:rFonts w:ascii="Times New Roman" w:eastAsia="Times New Roman" w:hAnsi="Times New Roman" w:cs="Times New Roman"/>
          <w:color w:val="0E101A"/>
          <w:sz w:val="24"/>
          <w:szCs w:val="24"/>
        </w:rPr>
        <w:t>2021, President</w:t>
      </w:r>
      <w:r w:rsidR="004A7872">
        <w:rPr>
          <w:rFonts w:ascii="Times New Roman" w:eastAsia="Times New Roman" w:hAnsi="Times New Roman" w:cs="Times New Roman"/>
          <w:color w:val="0E101A"/>
          <w:sz w:val="24"/>
          <w:szCs w:val="24"/>
        </w:rPr>
        <w:t xml:space="preserve"> Joe</w:t>
      </w:r>
      <w:r w:rsidRPr="00BF153A">
        <w:rPr>
          <w:rFonts w:ascii="Times New Roman" w:eastAsia="Times New Roman" w:hAnsi="Times New Roman" w:cs="Times New Roman"/>
          <w:color w:val="0E101A"/>
          <w:sz w:val="24"/>
          <w:szCs w:val="24"/>
        </w:rPr>
        <w:t xml:space="preserve"> Biden </w:t>
      </w:r>
      <w:r w:rsidRPr="00BF153A" w:rsidR="004A7872">
        <w:rPr>
          <w:rFonts w:ascii="Times New Roman" w:eastAsia="Times New Roman" w:hAnsi="Times New Roman" w:cs="Times New Roman"/>
          <w:color w:val="0E101A"/>
          <w:sz w:val="24"/>
          <w:szCs w:val="24"/>
        </w:rPr>
        <w:t>sign</w:t>
      </w:r>
      <w:r w:rsidR="004A7872">
        <w:rPr>
          <w:rFonts w:ascii="Times New Roman" w:eastAsia="Times New Roman" w:hAnsi="Times New Roman" w:cs="Times New Roman"/>
          <w:color w:val="0E101A"/>
          <w:sz w:val="24"/>
          <w:szCs w:val="24"/>
        </w:rPr>
        <w:t>ed</w:t>
      </w:r>
      <w:r w:rsidRPr="00BF153A" w:rsidR="004A7872">
        <w:rPr>
          <w:rFonts w:ascii="Times New Roman" w:eastAsia="Times New Roman" w:hAnsi="Times New Roman" w:cs="Times New Roman"/>
          <w:color w:val="0E101A"/>
          <w:sz w:val="24"/>
          <w:szCs w:val="24"/>
        </w:rPr>
        <w:t xml:space="preserve"> up</w:t>
      </w:r>
      <w:r w:rsidRPr="00BF153A">
        <w:rPr>
          <w:rFonts w:ascii="Times New Roman" w:eastAsia="Times New Roman" w:hAnsi="Times New Roman" w:cs="Times New Roman"/>
          <w:color w:val="0E101A"/>
          <w:sz w:val="24"/>
          <w:szCs w:val="24"/>
        </w:rPr>
        <w:t xml:space="preserve"> an executive </w:t>
      </w:r>
      <w:r w:rsidRPr="00BF153A" w:rsidR="004A7872">
        <w:rPr>
          <w:rFonts w:ascii="Times New Roman" w:eastAsia="Times New Roman" w:hAnsi="Times New Roman" w:cs="Times New Roman"/>
          <w:color w:val="0E101A"/>
          <w:sz w:val="24"/>
          <w:szCs w:val="24"/>
        </w:rPr>
        <w:t>directive</w:t>
      </w:r>
      <w:r w:rsidR="004A7872">
        <w:rPr>
          <w:rFonts w:ascii="Times New Roman" w:eastAsia="Times New Roman" w:hAnsi="Times New Roman" w:cs="Times New Roman"/>
          <w:color w:val="0E101A"/>
          <w:sz w:val="24"/>
          <w:szCs w:val="24"/>
        </w:rPr>
        <w:t xml:space="preserve"> extending the affordable care act</w:t>
      </w:r>
      <w:r w:rsidRPr="00BF153A">
        <w:rPr>
          <w:rFonts w:ascii="Times New Roman" w:eastAsia="Times New Roman" w:hAnsi="Times New Roman" w:cs="Times New Roman"/>
          <w:color w:val="0E101A"/>
          <w:sz w:val="24"/>
          <w:szCs w:val="24"/>
        </w:rPr>
        <w:t xml:space="preserve"> </w:t>
      </w:r>
      <w:r w:rsidR="004A7872">
        <w:rPr>
          <w:rFonts w:ascii="Times New Roman" w:eastAsia="Times New Roman" w:hAnsi="Times New Roman" w:cs="Times New Roman"/>
          <w:color w:val="0E101A"/>
          <w:sz w:val="24"/>
          <w:szCs w:val="24"/>
        </w:rPr>
        <w:t>e</w:t>
      </w:r>
      <w:r w:rsidRPr="00BF153A" w:rsidR="004A7872">
        <w:rPr>
          <w:rFonts w:ascii="Times New Roman" w:eastAsia="Times New Roman" w:hAnsi="Times New Roman" w:cs="Times New Roman"/>
          <w:color w:val="0E101A"/>
          <w:sz w:val="24"/>
          <w:szCs w:val="24"/>
        </w:rPr>
        <w:t>xceptional</w:t>
      </w:r>
      <w:r w:rsidRPr="00BF153A">
        <w:rPr>
          <w:rFonts w:ascii="Times New Roman" w:eastAsia="Times New Roman" w:hAnsi="Times New Roman" w:cs="Times New Roman"/>
          <w:color w:val="0E101A"/>
          <w:sz w:val="24"/>
          <w:szCs w:val="24"/>
        </w:rPr>
        <w:t xml:space="preserve"> </w:t>
      </w:r>
      <w:r w:rsidR="004A7872">
        <w:rPr>
          <w:rFonts w:ascii="Times New Roman" w:eastAsia="Times New Roman" w:hAnsi="Times New Roman" w:cs="Times New Roman"/>
          <w:color w:val="0E101A"/>
          <w:sz w:val="24"/>
          <w:szCs w:val="24"/>
        </w:rPr>
        <w:t>r</w:t>
      </w:r>
      <w:r w:rsidRPr="00BF153A" w:rsidR="004A7872">
        <w:rPr>
          <w:rFonts w:ascii="Times New Roman" w:eastAsia="Times New Roman" w:hAnsi="Times New Roman" w:cs="Times New Roman"/>
          <w:color w:val="0E101A"/>
          <w:sz w:val="24"/>
          <w:szCs w:val="24"/>
        </w:rPr>
        <w:t>egistration</w:t>
      </w:r>
      <w:r w:rsidR="004A7872">
        <w:rPr>
          <w:rFonts w:ascii="Times New Roman" w:eastAsia="Times New Roman" w:hAnsi="Times New Roman" w:cs="Times New Roman"/>
          <w:color w:val="0E101A"/>
          <w:sz w:val="24"/>
          <w:szCs w:val="24"/>
        </w:rPr>
        <w:t xml:space="preserve"> period from </w:t>
      </w:r>
      <w:r w:rsidR="004A7872">
        <w:rPr>
          <w:rFonts w:ascii="Times New Roman" w:eastAsia="Times New Roman" w:hAnsi="Times New Roman" w:cs="Times New Roman"/>
          <w:color w:val="0E101A"/>
          <w:sz w:val="24"/>
          <w:szCs w:val="24"/>
        </w:rPr>
        <w:t xml:space="preserve">February </w:t>
      </w:r>
      <w:r w:rsidR="00947E2A">
        <w:rPr>
          <w:rFonts w:ascii="Times New Roman" w:eastAsia="Times New Roman" w:hAnsi="Times New Roman" w:cs="Times New Roman"/>
          <w:color w:val="0E101A"/>
          <w:sz w:val="24"/>
          <w:szCs w:val="24"/>
        </w:rPr>
        <w:t xml:space="preserve">15, 2021, to </w:t>
      </w:r>
      <w:r w:rsidR="00947E2A">
        <w:rPr>
          <w:rFonts w:ascii="Times New Roman" w:eastAsia="Times New Roman" w:hAnsi="Times New Roman" w:cs="Times New Roman"/>
          <w:color w:val="0E101A"/>
          <w:sz w:val="24"/>
          <w:szCs w:val="24"/>
        </w:rPr>
        <w:t xml:space="preserve">May 15, </w:t>
      </w:r>
      <w:r w:rsidR="001E652D">
        <w:rPr>
          <w:rFonts w:ascii="Times New Roman" w:eastAsia="Times New Roman" w:hAnsi="Times New Roman" w:cs="Times New Roman"/>
          <w:color w:val="0E101A"/>
          <w:sz w:val="24"/>
          <w:szCs w:val="24"/>
        </w:rPr>
        <w:t>2021, to provide citizens who required</w:t>
      </w:r>
      <w:r w:rsidR="00A201B2">
        <w:rPr>
          <w:rFonts w:ascii="Times New Roman" w:eastAsia="Times New Roman" w:hAnsi="Times New Roman" w:cs="Times New Roman"/>
          <w:color w:val="0E101A"/>
          <w:sz w:val="24"/>
          <w:szCs w:val="24"/>
        </w:rPr>
        <w:t xml:space="preserve"> health </w:t>
      </w:r>
      <w:r w:rsidRPr="00BF153A">
        <w:rPr>
          <w:rFonts w:ascii="Times New Roman" w:eastAsia="Times New Roman" w:hAnsi="Times New Roman" w:cs="Times New Roman"/>
          <w:color w:val="0E101A"/>
          <w:sz w:val="24"/>
          <w:szCs w:val="24"/>
        </w:rPr>
        <w:t xml:space="preserve">coverage </w:t>
      </w:r>
      <w:r w:rsidRPr="00BF153A" w:rsidR="00A201B2">
        <w:rPr>
          <w:rFonts w:ascii="Times New Roman" w:eastAsia="Times New Roman" w:hAnsi="Times New Roman" w:cs="Times New Roman"/>
          <w:color w:val="0E101A"/>
          <w:sz w:val="24"/>
          <w:szCs w:val="24"/>
        </w:rPr>
        <w:t>through</w:t>
      </w:r>
      <w:r w:rsidRPr="00BF153A">
        <w:rPr>
          <w:rFonts w:ascii="Times New Roman" w:eastAsia="Times New Roman" w:hAnsi="Times New Roman" w:cs="Times New Roman"/>
          <w:color w:val="0E101A"/>
          <w:sz w:val="24"/>
          <w:szCs w:val="24"/>
        </w:rPr>
        <w:t xml:space="preserve"> this worldwide pandemic the </w:t>
      </w:r>
      <w:r w:rsidRPr="00BF153A" w:rsidR="00A201B2">
        <w:rPr>
          <w:rFonts w:ascii="Times New Roman" w:eastAsia="Times New Roman" w:hAnsi="Times New Roman" w:cs="Times New Roman"/>
          <w:color w:val="0E101A"/>
          <w:sz w:val="24"/>
          <w:szCs w:val="24"/>
        </w:rPr>
        <w:t>chance</w:t>
      </w:r>
      <w:r w:rsidR="00A201B2">
        <w:rPr>
          <w:rFonts w:ascii="Times New Roman" w:eastAsia="Times New Roman" w:hAnsi="Times New Roman" w:cs="Times New Roman"/>
          <w:color w:val="0E101A"/>
          <w:sz w:val="24"/>
          <w:szCs w:val="24"/>
        </w:rPr>
        <w:t xml:space="preserve"> to register</w:t>
      </w:r>
      <w:r w:rsidRPr="00BF153A">
        <w:rPr>
          <w:rFonts w:ascii="Times New Roman" w:eastAsia="Times New Roman" w:hAnsi="Times New Roman" w:cs="Times New Roman"/>
          <w:color w:val="0E101A"/>
          <w:sz w:val="24"/>
          <w:szCs w:val="24"/>
        </w:rPr>
        <w:t>.</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Furthermore, the Affordable Care Act (ACA) mandated that most insurance </w:t>
      </w:r>
      <w:r w:rsidRPr="00BF153A" w:rsidR="006E744C">
        <w:rPr>
          <w:rFonts w:ascii="Times New Roman" w:eastAsia="Times New Roman" w:hAnsi="Times New Roman" w:cs="Times New Roman"/>
          <w:color w:val="0E101A"/>
          <w:sz w:val="24"/>
          <w:szCs w:val="24"/>
        </w:rPr>
        <w:t>policies</w:t>
      </w:r>
      <w:r w:rsidRPr="00BF153A">
        <w:rPr>
          <w:rFonts w:ascii="Times New Roman" w:eastAsia="Times New Roman" w:hAnsi="Times New Roman" w:cs="Times New Roman"/>
          <w:color w:val="0E101A"/>
          <w:sz w:val="24"/>
          <w:szCs w:val="24"/>
        </w:rPr>
        <w:t xml:space="preserve">, </w:t>
      </w:r>
      <w:r w:rsidRPr="00BF153A" w:rsidR="006E744C">
        <w:rPr>
          <w:rFonts w:ascii="Times New Roman" w:eastAsia="Times New Roman" w:hAnsi="Times New Roman" w:cs="Times New Roman"/>
          <w:color w:val="0E101A"/>
          <w:sz w:val="24"/>
          <w:szCs w:val="24"/>
        </w:rPr>
        <w:t>comprising</w:t>
      </w:r>
      <w:r w:rsidRPr="00BF153A">
        <w:rPr>
          <w:rFonts w:ascii="Times New Roman" w:eastAsia="Times New Roman" w:hAnsi="Times New Roman" w:cs="Times New Roman"/>
          <w:color w:val="0E101A"/>
          <w:sz w:val="24"/>
          <w:szCs w:val="24"/>
        </w:rPr>
        <w:t xml:space="preserve"> t</w:t>
      </w:r>
      <w:r w:rsidR="006E744C">
        <w:rPr>
          <w:rFonts w:ascii="Times New Roman" w:eastAsia="Times New Roman" w:hAnsi="Times New Roman" w:cs="Times New Roman"/>
          <w:color w:val="0E101A"/>
          <w:sz w:val="24"/>
          <w:szCs w:val="24"/>
        </w:rPr>
        <w:t>hose provided on the market</w:t>
      </w:r>
      <w:r w:rsidRPr="00BF153A">
        <w:rPr>
          <w:rFonts w:ascii="Times New Roman" w:eastAsia="Times New Roman" w:hAnsi="Times New Roman" w:cs="Times New Roman"/>
          <w:color w:val="0E101A"/>
          <w:sz w:val="24"/>
          <w:szCs w:val="24"/>
        </w:rPr>
        <w:t>, include a list of preventative care at no cost to clients. Checkups, patient counseling, vaccines, and a variety of heal</w:t>
      </w:r>
      <w:r w:rsidR="00084749">
        <w:rPr>
          <w:rFonts w:ascii="Times New Roman" w:eastAsia="Times New Roman" w:hAnsi="Times New Roman" w:cs="Times New Roman"/>
          <w:color w:val="0E101A"/>
          <w:sz w:val="24"/>
          <w:szCs w:val="24"/>
        </w:rPr>
        <w:t>th exams are among them. It similarly permitted states that decided</w:t>
      </w:r>
      <w:r w:rsidRPr="00BF153A">
        <w:rPr>
          <w:rFonts w:ascii="Times New Roman" w:eastAsia="Times New Roman" w:hAnsi="Times New Roman" w:cs="Times New Roman"/>
          <w:color w:val="0E101A"/>
          <w:sz w:val="24"/>
          <w:szCs w:val="24"/>
        </w:rPr>
        <w:t xml:space="preserve"> to cover a broader group of people through Medicaid. </w:t>
      </w:r>
      <w:r w:rsidRPr="00BF153A" w:rsidR="00084749">
        <w:rPr>
          <w:rFonts w:ascii="Times New Roman" w:eastAsia="Times New Roman" w:hAnsi="Times New Roman" w:cs="Times New Roman"/>
          <w:color w:val="0E101A"/>
          <w:sz w:val="24"/>
          <w:szCs w:val="24"/>
        </w:rPr>
        <w:t>Each</w:t>
      </w:r>
      <w:r w:rsidR="00084749">
        <w:rPr>
          <w:rFonts w:ascii="Times New Roman" w:eastAsia="Times New Roman" w:hAnsi="Times New Roman" w:cs="Times New Roman"/>
          <w:color w:val="0E101A"/>
          <w:sz w:val="24"/>
          <w:szCs w:val="24"/>
        </w:rPr>
        <w:t xml:space="preserve"> year, there wa</w:t>
      </w:r>
      <w:r w:rsidRPr="00BF153A">
        <w:rPr>
          <w:rFonts w:ascii="Times New Roman" w:eastAsia="Times New Roman" w:hAnsi="Times New Roman" w:cs="Times New Roman"/>
          <w:color w:val="0E101A"/>
          <w:sz w:val="24"/>
          <w:szCs w:val="24"/>
        </w:rPr>
        <w:t xml:space="preserve">s an open </w:t>
      </w:r>
      <w:r w:rsidRPr="00BF153A" w:rsidR="00084749">
        <w:rPr>
          <w:rFonts w:ascii="Times New Roman" w:eastAsia="Times New Roman" w:hAnsi="Times New Roman" w:cs="Times New Roman"/>
          <w:color w:val="0E101A"/>
          <w:sz w:val="24"/>
          <w:szCs w:val="24"/>
        </w:rPr>
        <w:t>registration</w:t>
      </w:r>
      <w:r w:rsidRPr="00BF153A">
        <w:rPr>
          <w:rFonts w:ascii="Times New Roman" w:eastAsia="Times New Roman" w:hAnsi="Times New Roman" w:cs="Times New Roman"/>
          <w:color w:val="0E101A"/>
          <w:sz w:val="24"/>
          <w:szCs w:val="24"/>
        </w:rPr>
        <w:t xml:space="preserve"> period on </w:t>
      </w:r>
      <w:r w:rsidR="00084749">
        <w:rPr>
          <w:rFonts w:ascii="Times New Roman" w:eastAsia="Times New Roman" w:hAnsi="Times New Roman" w:cs="Times New Roman"/>
          <w:color w:val="0E101A"/>
          <w:sz w:val="24"/>
          <w:szCs w:val="24"/>
        </w:rPr>
        <w:t>the Health Insurance Market</w:t>
      </w:r>
      <w:r w:rsidRPr="00BF153A">
        <w:rPr>
          <w:rFonts w:ascii="Times New Roman" w:eastAsia="Times New Roman" w:hAnsi="Times New Roman" w:cs="Times New Roman"/>
          <w:color w:val="0E101A"/>
          <w:sz w:val="24"/>
          <w:szCs w:val="24"/>
        </w:rPr>
        <w:t xml:space="preserve"> </w:t>
      </w:r>
      <w:r w:rsidRPr="00BF153A" w:rsidR="00084749">
        <w:rPr>
          <w:rFonts w:ascii="Times New Roman" w:eastAsia="Times New Roman" w:hAnsi="Times New Roman" w:cs="Times New Roman"/>
          <w:color w:val="0E101A"/>
          <w:sz w:val="24"/>
          <w:szCs w:val="24"/>
        </w:rPr>
        <w:t>through</w:t>
      </w:r>
      <w:r w:rsidRPr="00BF153A">
        <w:rPr>
          <w:rFonts w:ascii="Times New Roman" w:eastAsia="Times New Roman" w:hAnsi="Times New Roman" w:cs="Times New Roman"/>
          <w:color w:val="0E101A"/>
          <w:sz w:val="24"/>
          <w:szCs w:val="24"/>
        </w:rPr>
        <w:t xml:space="preserve"> which </w:t>
      </w:r>
      <w:r w:rsidRPr="00BF153A" w:rsidR="00084749">
        <w:rPr>
          <w:rFonts w:ascii="Times New Roman" w:eastAsia="Times New Roman" w:hAnsi="Times New Roman" w:cs="Times New Roman"/>
          <w:color w:val="0E101A"/>
          <w:sz w:val="24"/>
          <w:szCs w:val="24"/>
        </w:rPr>
        <w:t>individuals</w:t>
      </w:r>
      <w:r w:rsidR="00084749">
        <w:rPr>
          <w:rFonts w:ascii="Times New Roman" w:eastAsia="Times New Roman" w:hAnsi="Times New Roman" w:cs="Times New Roman"/>
          <w:color w:val="0E101A"/>
          <w:sz w:val="24"/>
          <w:szCs w:val="24"/>
        </w:rPr>
        <w:t xml:space="preserve"> could purchase</w:t>
      </w:r>
      <w:r w:rsidRPr="00BF153A">
        <w:rPr>
          <w:rFonts w:ascii="Times New Roman" w:eastAsia="Times New Roman" w:hAnsi="Times New Roman" w:cs="Times New Roman"/>
          <w:color w:val="0E101A"/>
          <w:sz w:val="24"/>
          <w:szCs w:val="24"/>
        </w:rPr>
        <w:t xml:space="preserve"> or transfer insurance po</w:t>
      </w:r>
      <w:r w:rsidR="003D3225">
        <w:rPr>
          <w:rFonts w:ascii="Times New Roman" w:eastAsia="Times New Roman" w:hAnsi="Times New Roman" w:cs="Times New Roman"/>
          <w:color w:val="0E101A"/>
          <w:sz w:val="24"/>
          <w:szCs w:val="24"/>
        </w:rPr>
        <w:t>licies. If one skipped the deadline, they would</w:t>
      </w:r>
      <w:r w:rsidRPr="00BF153A">
        <w:rPr>
          <w:rFonts w:ascii="Times New Roman" w:eastAsia="Times New Roman" w:hAnsi="Times New Roman" w:cs="Times New Roman"/>
          <w:color w:val="0E101A"/>
          <w:sz w:val="24"/>
          <w:szCs w:val="24"/>
        </w:rPr>
        <w:t xml:space="preserve"> not </w:t>
      </w:r>
      <w:r w:rsidRPr="00BF153A" w:rsidR="003D3225">
        <w:rPr>
          <w:rFonts w:ascii="Times New Roman" w:eastAsia="Times New Roman" w:hAnsi="Times New Roman" w:cs="Times New Roman"/>
          <w:color w:val="0E101A"/>
          <w:sz w:val="24"/>
          <w:szCs w:val="24"/>
        </w:rPr>
        <w:t>sign up</w:t>
      </w:r>
      <w:r w:rsidR="003D3225">
        <w:rPr>
          <w:rFonts w:ascii="Times New Roman" w:eastAsia="Times New Roman" w:hAnsi="Times New Roman" w:cs="Times New Roman"/>
          <w:color w:val="0E101A"/>
          <w:sz w:val="24"/>
          <w:szCs w:val="24"/>
        </w:rPr>
        <w:t xml:space="preserve"> until the subsequent </w:t>
      </w:r>
      <w:r w:rsidRPr="00BF153A">
        <w:rPr>
          <w:rFonts w:ascii="Times New Roman" w:eastAsia="Times New Roman" w:hAnsi="Times New Roman" w:cs="Times New Roman"/>
          <w:color w:val="0E101A"/>
          <w:sz w:val="24"/>
          <w:szCs w:val="24"/>
        </w:rPr>
        <w:t xml:space="preserve">year </w:t>
      </w:r>
      <w:r w:rsidRPr="00BF153A" w:rsidR="003D3225">
        <w:rPr>
          <w:rFonts w:ascii="Times New Roman" w:eastAsia="Times New Roman" w:hAnsi="Times New Roman" w:cs="Times New Roman"/>
          <w:color w:val="0E101A"/>
          <w:sz w:val="24"/>
          <w:szCs w:val="24"/>
        </w:rPr>
        <w:t>except</w:t>
      </w:r>
      <w:r w:rsidRPr="00BF153A">
        <w:rPr>
          <w:rFonts w:ascii="Times New Roman" w:eastAsia="Times New Roman" w:hAnsi="Times New Roman" w:cs="Times New Roman"/>
          <w:color w:val="0E101A"/>
          <w:sz w:val="24"/>
          <w:szCs w:val="24"/>
        </w:rPr>
        <w:t xml:space="preserve"> </w:t>
      </w:r>
      <w:r w:rsidR="003D3225">
        <w:rPr>
          <w:rFonts w:ascii="Times New Roman" w:eastAsia="Times New Roman" w:hAnsi="Times New Roman" w:cs="Times New Roman"/>
          <w:color w:val="0E101A"/>
          <w:sz w:val="24"/>
          <w:szCs w:val="24"/>
        </w:rPr>
        <w:t>if they qualified</w:t>
      </w:r>
      <w:r w:rsidRPr="00BF153A">
        <w:rPr>
          <w:rFonts w:ascii="Times New Roman" w:eastAsia="Times New Roman" w:hAnsi="Times New Roman" w:cs="Times New Roman"/>
          <w:color w:val="0E101A"/>
          <w:sz w:val="24"/>
          <w:szCs w:val="24"/>
        </w:rPr>
        <w:t xml:space="preserve"> for a particular </w:t>
      </w:r>
      <w:r w:rsidRPr="00BF153A" w:rsidR="003D3225">
        <w:rPr>
          <w:rFonts w:ascii="Times New Roman" w:eastAsia="Times New Roman" w:hAnsi="Times New Roman" w:cs="Times New Roman"/>
          <w:color w:val="0E101A"/>
          <w:sz w:val="24"/>
          <w:szCs w:val="24"/>
        </w:rPr>
        <w:t>admission</w:t>
      </w:r>
      <w:r w:rsidRPr="00BF153A">
        <w:rPr>
          <w:rFonts w:ascii="Times New Roman" w:eastAsia="Times New Roman" w:hAnsi="Times New Roman" w:cs="Times New Roman"/>
          <w:color w:val="0E101A"/>
          <w:sz w:val="24"/>
          <w:szCs w:val="24"/>
        </w:rPr>
        <w:t xml:space="preserve"> period </w:t>
      </w:r>
      <w:r w:rsidRPr="00BF153A">
        <w:rPr>
          <w:rFonts w:ascii="Times New Roman" w:eastAsia="Times New Roman" w:hAnsi="Times New Roman" w:cs="Times New Roman"/>
          <w:color w:val="0E101A"/>
          <w:sz w:val="24"/>
          <w:szCs w:val="24"/>
        </w:rPr>
        <w:t xml:space="preserve">due to a change in their </w:t>
      </w:r>
      <w:r w:rsidRPr="00BF153A" w:rsidR="003D3225">
        <w:rPr>
          <w:rFonts w:ascii="Times New Roman" w:eastAsia="Times New Roman" w:hAnsi="Times New Roman" w:cs="Times New Roman"/>
          <w:color w:val="0E101A"/>
          <w:sz w:val="24"/>
          <w:szCs w:val="24"/>
        </w:rPr>
        <w:t>conditions</w:t>
      </w:r>
      <w:r w:rsidR="003D3225">
        <w:rPr>
          <w:rFonts w:ascii="Times New Roman" w:eastAsia="Times New Roman" w:hAnsi="Times New Roman" w:cs="Times New Roman"/>
          <w:color w:val="0E101A"/>
          <w:sz w:val="24"/>
          <w:szCs w:val="24"/>
        </w:rPr>
        <w:t xml:space="preserve"> like</w:t>
      </w:r>
      <w:r w:rsidRPr="00BF153A">
        <w:rPr>
          <w:rFonts w:ascii="Times New Roman" w:eastAsia="Times New Roman" w:hAnsi="Times New Roman" w:cs="Times New Roman"/>
          <w:color w:val="0E101A"/>
          <w:sz w:val="24"/>
          <w:szCs w:val="24"/>
        </w:rPr>
        <w:t xml:space="preserve"> marriage, divorce, becoming a parent, or losing a job offered health care coverage. I believe that these policies were not knowns to the rural population of Alabama seeking care in Pickens County Medical Center. However, the </w:t>
      </w:r>
      <w:r w:rsidRPr="00BF153A" w:rsidR="003B7D7C">
        <w:rPr>
          <w:rFonts w:ascii="Times New Roman" w:eastAsia="Times New Roman" w:hAnsi="Times New Roman" w:cs="Times New Roman"/>
          <w:color w:val="0E101A"/>
          <w:sz w:val="24"/>
          <w:szCs w:val="24"/>
        </w:rPr>
        <w:t>specific</w:t>
      </w:r>
      <w:r w:rsidRPr="00BF153A">
        <w:rPr>
          <w:rFonts w:ascii="Times New Roman" w:eastAsia="Times New Roman" w:hAnsi="Times New Roman" w:cs="Times New Roman"/>
          <w:color w:val="0E101A"/>
          <w:sz w:val="24"/>
          <w:szCs w:val="24"/>
        </w:rPr>
        <w:t xml:space="preserve"> mandate, which </w:t>
      </w:r>
      <w:r w:rsidR="003B7D7C">
        <w:rPr>
          <w:rFonts w:ascii="Times New Roman" w:eastAsia="Times New Roman" w:hAnsi="Times New Roman" w:cs="Times New Roman"/>
          <w:color w:val="0E101A"/>
          <w:sz w:val="24"/>
          <w:szCs w:val="24"/>
        </w:rPr>
        <w:t>necessitated all American citizens to get health</w:t>
      </w:r>
      <w:r w:rsidRPr="00BF153A">
        <w:rPr>
          <w:rFonts w:ascii="Times New Roman" w:eastAsia="Times New Roman" w:hAnsi="Times New Roman" w:cs="Times New Roman"/>
          <w:color w:val="0E101A"/>
          <w:sz w:val="24"/>
          <w:szCs w:val="24"/>
        </w:rPr>
        <w:t xml:space="preserve"> coverage, whether throug</w:t>
      </w:r>
      <w:r w:rsidR="003B7D7C">
        <w:rPr>
          <w:rFonts w:ascii="Times New Roman" w:eastAsia="Times New Roman" w:hAnsi="Times New Roman" w:cs="Times New Roman"/>
          <w:color w:val="0E101A"/>
          <w:sz w:val="24"/>
          <w:szCs w:val="24"/>
        </w:rPr>
        <w:t xml:space="preserve">h a </w:t>
      </w:r>
      <w:r w:rsidRPr="00BF153A" w:rsidR="003B7D7C">
        <w:rPr>
          <w:rFonts w:ascii="Times New Roman" w:eastAsia="Times New Roman" w:hAnsi="Times New Roman" w:cs="Times New Roman"/>
          <w:color w:val="0E101A"/>
          <w:sz w:val="24"/>
          <w:szCs w:val="24"/>
        </w:rPr>
        <w:t>company</w:t>
      </w:r>
      <w:r w:rsidR="003B7D7C">
        <w:rPr>
          <w:rFonts w:ascii="Times New Roman" w:eastAsia="Times New Roman" w:hAnsi="Times New Roman" w:cs="Times New Roman"/>
          <w:color w:val="0E101A"/>
          <w:sz w:val="24"/>
          <w:szCs w:val="24"/>
        </w:rPr>
        <w:t>, the affordable care act</w:t>
      </w:r>
      <w:r w:rsidRPr="00BF153A">
        <w:rPr>
          <w:rFonts w:ascii="Times New Roman" w:eastAsia="Times New Roman" w:hAnsi="Times New Roman" w:cs="Times New Roman"/>
          <w:color w:val="0E101A"/>
          <w:sz w:val="24"/>
          <w:szCs w:val="24"/>
        </w:rPr>
        <w:t>, or another source or face tax penalties, was a signifi</w:t>
      </w:r>
      <w:r w:rsidR="00841CF2">
        <w:rPr>
          <w:rFonts w:ascii="Times New Roman" w:eastAsia="Times New Roman" w:hAnsi="Times New Roman" w:cs="Times New Roman"/>
          <w:color w:val="0E101A"/>
          <w:sz w:val="24"/>
          <w:szCs w:val="24"/>
        </w:rPr>
        <w:t>cant feature of the original, affordable care act</w:t>
      </w:r>
      <w:r w:rsidRPr="00BF153A">
        <w:rPr>
          <w:rFonts w:ascii="Times New Roman" w:eastAsia="Times New Roman" w:hAnsi="Times New Roman" w:cs="Times New Roman"/>
          <w:color w:val="0E101A"/>
          <w:sz w:val="24"/>
          <w:szCs w:val="24"/>
        </w:rPr>
        <w:t>. Nonetheless, in 2017, the mandate was repealed. This mandate accomplished t</w:t>
      </w:r>
      <w:r w:rsidR="00791CC7">
        <w:rPr>
          <w:rFonts w:ascii="Times New Roman" w:eastAsia="Times New Roman" w:hAnsi="Times New Roman" w:cs="Times New Roman"/>
          <w:color w:val="0E101A"/>
          <w:sz w:val="24"/>
          <w:szCs w:val="24"/>
        </w:rPr>
        <w:t>wo goals: it provided health services to uninsured citizens</w:t>
      </w:r>
      <w:r w:rsidRPr="00BF153A">
        <w:rPr>
          <w:rFonts w:ascii="Times New Roman" w:eastAsia="Times New Roman" w:hAnsi="Times New Roman" w:cs="Times New Roman"/>
          <w:color w:val="0E101A"/>
          <w:sz w:val="24"/>
          <w:szCs w:val="24"/>
        </w:rPr>
        <w:t>, and it ensu</w:t>
      </w:r>
      <w:r w:rsidR="00791CC7">
        <w:rPr>
          <w:rFonts w:ascii="Times New Roman" w:eastAsia="Times New Roman" w:hAnsi="Times New Roman" w:cs="Times New Roman"/>
          <w:color w:val="0E101A"/>
          <w:sz w:val="24"/>
          <w:szCs w:val="24"/>
        </w:rPr>
        <w:t xml:space="preserve">red the existence of </w:t>
      </w:r>
      <w:r w:rsidRPr="00BF153A">
        <w:rPr>
          <w:rFonts w:ascii="Times New Roman" w:eastAsia="Times New Roman" w:hAnsi="Times New Roman" w:cs="Times New Roman"/>
          <w:color w:val="0E101A"/>
          <w:sz w:val="24"/>
          <w:szCs w:val="24"/>
        </w:rPr>
        <w:t xml:space="preserve">a large enough </w:t>
      </w:r>
      <w:r w:rsidRPr="00BF153A" w:rsidR="00791CC7">
        <w:rPr>
          <w:rFonts w:ascii="Times New Roman" w:eastAsia="Times New Roman" w:hAnsi="Times New Roman" w:cs="Times New Roman"/>
          <w:color w:val="0E101A"/>
          <w:sz w:val="24"/>
          <w:szCs w:val="24"/>
        </w:rPr>
        <w:t>group</w:t>
      </w:r>
      <w:r w:rsidRPr="00BF153A">
        <w:rPr>
          <w:rFonts w:ascii="Times New Roman" w:eastAsia="Times New Roman" w:hAnsi="Times New Roman" w:cs="Times New Roman"/>
          <w:color w:val="0E101A"/>
          <w:sz w:val="24"/>
          <w:szCs w:val="24"/>
        </w:rPr>
        <w:t xml:space="preserve"> of </w:t>
      </w:r>
      <w:r w:rsidRPr="00BF153A" w:rsidR="00791CC7">
        <w:rPr>
          <w:rFonts w:ascii="Times New Roman" w:eastAsia="Times New Roman" w:hAnsi="Times New Roman" w:cs="Times New Roman"/>
          <w:color w:val="0E101A"/>
          <w:sz w:val="24"/>
          <w:szCs w:val="24"/>
        </w:rPr>
        <w:t>covered</w:t>
      </w:r>
      <w:r w:rsidRPr="00BF153A">
        <w:rPr>
          <w:rFonts w:ascii="Times New Roman" w:eastAsia="Times New Roman" w:hAnsi="Times New Roman" w:cs="Times New Roman"/>
          <w:color w:val="0E101A"/>
          <w:sz w:val="24"/>
          <w:szCs w:val="24"/>
        </w:rPr>
        <w:t xml:space="preserve"> people to finance health insurance </w:t>
      </w:r>
      <w:r w:rsidRPr="00BF153A" w:rsidR="00791CC7">
        <w:rPr>
          <w:rFonts w:ascii="Times New Roman" w:eastAsia="Times New Roman" w:hAnsi="Times New Roman" w:cs="Times New Roman"/>
          <w:color w:val="0E101A"/>
          <w:sz w:val="24"/>
          <w:szCs w:val="24"/>
        </w:rPr>
        <w:t>expenses</w:t>
      </w:r>
      <w:r w:rsidRPr="00BF153A">
        <w:rPr>
          <w:rFonts w:ascii="Times New Roman" w:eastAsia="Times New Roman" w:hAnsi="Times New Roman" w:cs="Times New Roman"/>
          <w:color w:val="0E101A"/>
          <w:sz w:val="24"/>
          <w:szCs w:val="24"/>
        </w:rPr>
        <w:t>.</w:t>
      </w:r>
    </w:p>
    <w:p w:rsidR="00BF153A" w:rsidRPr="00BF153A" w:rsidP="00807BA4">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Restructuring Bankruptcy</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Pickens County Medical Center management failed to reorganize business and bankruptcy reorganizations with their healthcare industry team to provide creative legal thinking and practical solutions for the ailing hospital. Medicare and Medicaid are frequently a significant source of revenue for medical providers and suppliers, and proper actions must be made to limit the effects of a bankruptcy filing on these income streams. In addition, in insolvency proceedings, the hospital failed to seek support with compensation and other provision of opportunities issues</w:t>
      </w:r>
      <w:r w:rsidR="00BB3B0E">
        <w:rPr>
          <w:rFonts w:ascii="Times New Roman" w:eastAsia="Times New Roman" w:hAnsi="Times New Roman" w:cs="Times New Roman"/>
          <w:color w:val="0E101A"/>
          <w:sz w:val="24"/>
          <w:szCs w:val="24"/>
        </w:rPr>
        <w:t xml:space="preserve"> </w:t>
      </w:r>
      <w:r w:rsidR="00682E69">
        <w:rPr>
          <w:rFonts w:ascii="Times New Roman" w:eastAsia="Times New Roman" w:hAnsi="Times New Roman" w:cs="Times New Roman"/>
          <w:color w:val="0E101A"/>
          <w:sz w:val="24"/>
          <w:szCs w:val="24"/>
        </w:rPr>
        <w:t>(</w:t>
      </w:r>
      <w:r w:rsidRPr="00D50368" w:rsidR="00682E69">
        <w:rPr>
          <w:rFonts w:ascii="Times New Roman" w:hAnsi="Times New Roman" w:cs="Times New Roman"/>
          <w:color w:val="222222"/>
          <w:sz w:val="24"/>
          <w:szCs w:val="24"/>
          <w:shd w:val="clear" w:color="auto" w:fill="FFFFFF"/>
        </w:rPr>
        <w:t>Himmelstein</w:t>
      </w:r>
      <w:r w:rsidR="00682E69">
        <w:rPr>
          <w:rFonts w:ascii="Times New Roman" w:hAnsi="Times New Roman" w:cs="Times New Roman"/>
          <w:color w:val="222222"/>
          <w:sz w:val="24"/>
          <w:szCs w:val="24"/>
          <w:shd w:val="clear" w:color="auto" w:fill="FFFFFF"/>
        </w:rPr>
        <w:t xml:space="preserve"> et al., 2019</w:t>
      </w:r>
      <w:r w:rsidR="00682E69">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 </w:t>
      </w:r>
    </w:p>
    <w:p w:rsidR="00BF153A" w:rsidRPr="00BF153A" w:rsidP="00BE7CF9">
      <w:pPr>
        <w:spacing w:after="0" w:line="480" w:lineRule="auto"/>
        <w:ind w:firstLine="720"/>
        <w:rPr>
          <w:rFonts w:ascii="Times New Roman" w:eastAsia="Times New Roman" w:hAnsi="Times New Roman" w:cs="Times New Roman"/>
          <w:color w:val="0E101A"/>
          <w:sz w:val="24"/>
          <w:szCs w:val="24"/>
        </w:rPr>
      </w:pPr>
    </w:p>
    <w:p w:rsidR="00BF153A" w:rsidRPr="00BF153A" w:rsidP="006D2FAE">
      <w:pPr>
        <w:spacing w:after="0" w:line="480" w:lineRule="auto"/>
        <w:ind w:firstLine="720"/>
        <w:jc w:val="center"/>
        <w:rPr>
          <w:rFonts w:ascii="Times New Roman" w:eastAsia="Times New Roman" w:hAnsi="Times New Roman" w:cs="Times New Roman"/>
          <w:b/>
          <w:color w:val="0E101A"/>
          <w:sz w:val="24"/>
          <w:szCs w:val="24"/>
        </w:rPr>
      </w:pPr>
      <w:r w:rsidRPr="00D50368">
        <w:rPr>
          <w:rFonts w:ascii="Times New Roman" w:eastAsia="Times New Roman" w:hAnsi="Times New Roman" w:cs="Times New Roman"/>
          <w:b/>
          <w:color w:val="0E101A"/>
          <w:sz w:val="24"/>
          <w:szCs w:val="24"/>
        </w:rPr>
        <w:t xml:space="preserve">The Business Strategies </w:t>
      </w:r>
      <w:r w:rsidR="00EC0BA9">
        <w:rPr>
          <w:rFonts w:ascii="Times New Roman" w:eastAsia="Times New Roman" w:hAnsi="Times New Roman" w:cs="Times New Roman"/>
          <w:b/>
          <w:color w:val="0E101A"/>
          <w:sz w:val="24"/>
          <w:szCs w:val="24"/>
        </w:rPr>
        <w:t>I would I</w:t>
      </w:r>
      <w:r w:rsidRPr="00BF153A">
        <w:rPr>
          <w:rFonts w:ascii="Times New Roman" w:eastAsia="Times New Roman" w:hAnsi="Times New Roman" w:cs="Times New Roman"/>
          <w:b/>
          <w:color w:val="0E101A"/>
          <w:sz w:val="24"/>
          <w:szCs w:val="24"/>
        </w:rPr>
        <w:t>mplement</w:t>
      </w:r>
    </w:p>
    <w:p w:rsidR="002C3D61" w:rsidRPr="00D50368" w:rsidP="002C3D61">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Defining goals</w:t>
      </w:r>
    </w:p>
    <w:p w:rsidR="00BF153A" w:rsidRPr="00BF153A" w:rsidP="00DD5E3E">
      <w:pPr>
        <w:spacing w:after="0" w:line="480" w:lineRule="auto"/>
        <w:ind w:firstLine="720"/>
        <w:rPr>
          <w:rFonts w:ascii="Times New Roman" w:eastAsia="Times New Roman" w:hAnsi="Times New Roman" w:cs="Times New Roman"/>
          <w:b/>
          <w:color w:val="0E101A"/>
          <w:sz w:val="24"/>
          <w:szCs w:val="24"/>
        </w:rPr>
      </w:pPr>
      <w:r w:rsidRPr="00BF153A">
        <w:rPr>
          <w:rFonts w:ascii="Times New Roman" w:eastAsia="Times New Roman" w:hAnsi="Times New Roman" w:cs="Times New Roman"/>
          <w:color w:val="0E101A"/>
          <w:sz w:val="24"/>
          <w:szCs w:val="24"/>
        </w:rPr>
        <w:t xml:space="preserve">The first step in fixing Pickens County Medical Center's problem is establishing a clear objective. The hospital's healthcare </w:t>
      </w:r>
      <w:r w:rsidRPr="00BF153A" w:rsidR="00D95944">
        <w:rPr>
          <w:rFonts w:ascii="Times New Roman" w:eastAsia="Times New Roman" w:hAnsi="Times New Roman" w:cs="Times New Roman"/>
          <w:color w:val="0E101A"/>
          <w:sz w:val="24"/>
          <w:szCs w:val="24"/>
        </w:rPr>
        <w:t>restructuring</w:t>
      </w:r>
      <w:r w:rsidRPr="00BF153A">
        <w:rPr>
          <w:rFonts w:ascii="Times New Roman" w:eastAsia="Times New Roman" w:hAnsi="Times New Roman" w:cs="Times New Roman"/>
          <w:color w:val="0E101A"/>
          <w:sz w:val="24"/>
          <w:szCs w:val="24"/>
        </w:rPr>
        <w:t xml:space="preserve"> efforts have been </w:t>
      </w:r>
      <w:r w:rsidRPr="00BF153A" w:rsidR="00D95944">
        <w:rPr>
          <w:rFonts w:ascii="Times New Roman" w:eastAsia="Times New Roman" w:hAnsi="Times New Roman" w:cs="Times New Roman"/>
          <w:color w:val="0E101A"/>
          <w:sz w:val="24"/>
          <w:szCs w:val="24"/>
        </w:rPr>
        <w:t>hindered</w:t>
      </w:r>
      <w:r w:rsidRPr="00BF153A">
        <w:rPr>
          <w:rFonts w:ascii="Times New Roman" w:eastAsia="Times New Roman" w:hAnsi="Times New Roman" w:cs="Times New Roman"/>
          <w:color w:val="0E101A"/>
          <w:sz w:val="24"/>
          <w:szCs w:val="24"/>
        </w:rPr>
        <w:t xml:space="preserve"> by a </w:t>
      </w:r>
      <w:r w:rsidRPr="00BF153A" w:rsidR="00D95944">
        <w:rPr>
          <w:rFonts w:ascii="Times New Roman" w:eastAsia="Times New Roman" w:hAnsi="Times New Roman" w:cs="Times New Roman"/>
          <w:color w:val="0E101A"/>
          <w:sz w:val="24"/>
          <w:szCs w:val="24"/>
        </w:rPr>
        <w:t>deficiency</w:t>
      </w:r>
      <w:r w:rsidRPr="00BF153A">
        <w:rPr>
          <w:rFonts w:ascii="Times New Roman" w:eastAsia="Times New Roman" w:hAnsi="Times New Roman" w:cs="Times New Roman"/>
          <w:color w:val="0E101A"/>
          <w:sz w:val="24"/>
          <w:szCs w:val="24"/>
        </w:rPr>
        <w:t xml:space="preserve"> of clar</w:t>
      </w:r>
      <w:r w:rsidR="00D95944">
        <w:rPr>
          <w:rFonts w:ascii="Times New Roman" w:eastAsia="Times New Roman" w:hAnsi="Times New Roman" w:cs="Times New Roman"/>
          <w:color w:val="0E101A"/>
          <w:sz w:val="24"/>
          <w:szCs w:val="24"/>
        </w:rPr>
        <w:t xml:space="preserve">ity concerning the goal or </w:t>
      </w:r>
      <w:r w:rsidRPr="00BF153A">
        <w:rPr>
          <w:rFonts w:ascii="Times New Roman" w:eastAsia="Times New Roman" w:hAnsi="Times New Roman" w:cs="Times New Roman"/>
          <w:color w:val="0E101A"/>
          <w:sz w:val="24"/>
          <w:szCs w:val="24"/>
        </w:rPr>
        <w:t xml:space="preserve">pursuing the </w:t>
      </w:r>
      <w:r w:rsidRPr="00BF153A" w:rsidR="00D95944">
        <w:rPr>
          <w:rFonts w:ascii="Times New Roman" w:eastAsia="Times New Roman" w:hAnsi="Times New Roman" w:cs="Times New Roman"/>
          <w:color w:val="0E101A"/>
          <w:sz w:val="24"/>
          <w:szCs w:val="24"/>
        </w:rPr>
        <w:t>improper</w:t>
      </w:r>
      <w:r w:rsidRPr="00BF153A">
        <w:rPr>
          <w:rFonts w:ascii="Times New Roman" w:eastAsia="Times New Roman" w:hAnsi="Times New Roman" w:cs="Times New Roman"/>
          <w:color w:val="0E101A"/>
          <w:sz w:val="24"/>
          <w:szCs w:val="24"/>
        </w:rPr>
        <w:t xml:space="preserve"> goal. By narrowing </w:t>
      </w:r>
      <w:r w:rsidRPr="00BF153A" w:rsidR="00D95944">
        <w:rPr>
          <w:rFonts w:ascii="Times New Roman" w:eastAsia="Times New Roman" w:hAnsi="Times New Roman" w:cs="Times New Roman"/>
          <w:color w:val="0E101A"/>
          <w:sz w:val="24"/>
          <w:szCs w:val="24"/>
        </w:rPr>
        <w:t>goals</w:t>
      </w:r>
      <w:r w:rsidRPr="00BF153A">
        <w:rPr>
          <w:rFonts w:ascii="Times New Roman" w:eastAsia="Times New Roman" w:hAnsi="Times New Roman" w:cs="Times New Roman"/>
          <w:color w:val="0E101A"/>
          <w:sz w:val="24"/>
          <w:szCs w:val="24"/>
        </w:rPr>
        <w:t xml:space="preserve"> like </w:t>
      </w:r>
      <w:r w:rsidRPr="00BF153A" w:rsidR="00D95944">
        <w:rPr>
          <w:rFonts w:ascii="Times New Roman" w:eastAsia="Times New Roman" w:hAnsi="Times New Roman" w:cs="Times New Roman"/>
          <w:color w:val="0E101A"/>
          <w:sz w:val="24"/>
          <w:szCs w:val="24"/>
        </w:rPr>
        <w:t>improving</w:t>
      </w:r>
      <w:r w:rsidRPr="00BF153A">
        <w:rPr>
          <w:rFonts w:ascii="Times New Roman" w:eastAsia="Times New Roman" w:hAnsi="Times New Roman" w:cs="Times New Roman"/>
          <w:color w:val="0E101A"/>
          <w:sz w:val="24"/>
          <w:szCs w:val="24"/>
        </w:rPr>
        <w:t xml:space="preserve"> access to </w:t>
      </w:r>
      <w:r w:rsidRPr="00BF153A" w:rsidR="00D95944">
        <w:rPr>
          <w:rFonts w:ascii="Times New Roman" w:eastAsia="Times New Roman" w:hAnsi="Times New Roman" w:cs="Times New Roman"/>
          <w:color w:val="0E101A"/>
          <w:sz w:val="24"/>
          <w:szCs w:val="24"/>
        </w:rPr>
        <w:t>cure</w:t>
      </w:r>
      <w:r w:rsidRPr="00BF153A">
        <w:rPr>
          <w:rFonts w:ascii="Times New Roman" w:eastAsia="Times New Roman" w:hAnsi="Times New Roman" w:cs="Times New Roman"/>
          <w:color w:val="0E101A"/>
          <w:sz w:val="24"/>
          <w:szCs w:val="24"/>
        </w:rPr>
        <w:t xml:space="preserve">, lowering </w:t>
      </w:r>
      <w:r w:rsidRPr="00BF153A" w:rsidR="00D95944">
        <w:rPr>
          <w:rFonts w:ascii="Times New Roman" w:eastAsia="Times New Roman" w:hAnsi="Times New Roman" w:cs="Times New Roman"/>
          <w:color w:val="0E101A"/>
          <w:sz w:val="24"/>
          <w:szCs w:val="24"/>
        </w:rPr>
        <w:t>expenses</w:t>
      </w:r>
      <w:r w:rsidRPr="00BF153A">
        <w:rPr>
          <w:rFonts w:ascii="Times New Roman" w:eastAsia="Times New Roman" w:hAnsi="Times New Roman" w:cs="Times New Roman"/>
          <w:color w:val="0E101A"/>
          <w:sz w:val="24"/>
          <w:szCs w:val="24"/>
        </w:rPr>
        <w:t xml:space="preserve">, and </w:t>
      </w:r>
      <w:r w:rsidRPr="00BF153A" w:rsidR="00D95944">
        <w:rPr>
          <w:rFonts w:ascii="Times New Roman" w:eastAsia="Times New Roman" w:hAnsi="Times New Roman" w:cs="Times New Roman"/>
          <w:color w:val="0E101A"/>
          <w:sz w:val="24"/>
          <w:szCs w:val="24"/>
        </w:rPr>
        <w:t>growing</w:t>
      </w:r>
      <w:r w:rsidRPr="00BF153A">
        <w:rPr>
          <w:rFonts w:ascii="Times New Roman" w:eastAsia="Times New Roman" w:hAnsi="Times New Roman" w:cs="Times New Roman"/>
          <w:color w:val="0E101A"/>
          <w:sz w:val="24"/>
          <w:szCs w:val="24"/>
        </w:rPr>
        <w:t xml:space="preserve"> </w:t>
      </w:r>
      <w:r w:rsidR="00D95944">
        <w:rPr>
          <w:rFonts w:ascii="Times New Roman" w:eastAsia="Times New Roman" w:hAnsi="Times New Roman" w:cs="Times New Roman"/>
          <w:color w:val="0E101A"/>
          <w:sz w:val="24"/>
          <w:szCs w:val="24"/>
        </w:rPr>
        <w:t xml:space="preserve">profits, the hospital will possess </w:t>
      </w:r>
      <w:r w:rsidRPr="00BF153A">
        <w:rPr>
          <w:rFonts w:ascii="Times New Roman" w:eastAsia="Times New Roman" w:hAnsi="Times New Roman" w:cs="Times New Roman"/>
          <w:color w:val="0E101A"/>
          <w:sz w:val="24"/>
          <w:szCs w:val="24"/>
        </w:rPr>
        <w:t xml:space="preserve">a clear road map for service delivery. </w:t>
      </w:r>
      <w:r w:rsidR="00D95944">
        <w:rPr>
          <w:rFonts w:ascii="Times New Roman" w:eastAsia="Times New Roman" w:hAnsi="Times New Roman" w:cs="Times New Roman"/>
          <w:color w:val="0E101A"/>
          <w:sz w:val="24"/>
          <w:szCs w:val="24"/>
        </w:rPr>
        <w:t>Access</w:t>
      </w:r>
      <w:r w:rsidRPr="00BF153A">
        <w:rPr>
          <w:rFonts w:ascii="Times New Roman" w:eastAsia="Times New Roman" w:hAnsi="Times New Roman" w:cs="Times New Roman"/>
          <w:color w:val="0E101A"/>
          <w:sz w:val="24"/>
          <w:szCs w:val="24"/>
        </w:rPr>
        <w:t xml:space="preserve"> to </w:t>
      </w:r>
      <w:r w:rsidRPr="00BF153A" w:rsidR="00D95944">
        <w:rPr>
          <w:rFonts w:ascii="Times New Roman" w:eastAsia="Times New Roman" w:hAnsi="Times New Roman" w:cs="Times New Roman"/>
          <w:color w:val="0E101A"/>
          <w:sz w:val="24"/>
          <w:szCs w:val="24"/>
        </w:rPr>
        <w:t>inferior</w:t>
      </w:r>
      <w:r w:rsidR="00D95944">
        <w:rPr>
          <w:rFonts w:ascii="Times New Roman" w:eastAsia="Times New Roman" w:hAnsi="Times New Roman" w:cs="Times New Roman"/>
          <w:color w:val="0E101A"/>
          <w:sz w:val="24"/>
          <w:szCs w:val="24"/>
        </w:rPr>
        <w:t xml:space="preserve"> treatment is not the objective, nor is reducing cost</w:t>
      </w:r>
      <w:r w:rsidRPr="00BF153A">
        <w:rPr>
          <w:rFonts w:ascii="Times New Roman" w:eastAsia="Times New Roman" w:hAnsi="Times New Roman" w:cs="Times New Roman"/>
          <w:color w:val="0E101A"/>
          <w:sz w:val="24"/>
          <w:szCs w:val="24"/>
        </w:rPr>
        <w:t xml:space="preserve"> at the expense of </w:t>
      </w:r>
      <w:r w:rsidRPr="00BF153A" w:rsidR="00D95944">
        <w:rPr>
          <w:rFonts w:ascii="Times New Roman" w:eastAsia="Times New Roman" w:hAnsi="Times New Roman" w:cs="Times New Roman"/>
          <w:color w:val="0E101A"/>
          <w:sz w:val="24"/>
          <w:szCs w:val="24"/>
        </w:rPr>
        <w:t>excellence</w:t>
      </w:r>
      <w:r w:rsidRPr="00BF153A">
        <w:rPr>
          <w:rFonts w:ascii="Times New Roman" w:eastAsia="Times New Roman" w:hAnsi="Times New Roman" w:cs="Times New Roman"/>
          <w:color w:val="0E101A"/>
          <w:sz w:val="24"/>
          <w:szCs w:val="24"/>
        </w:rPr>
        <w:t xml:space="preserve">. The fact that profits are currently </w:t>
      </w:r>
      <w:r w:rsidRPr="00BF153A" w:rsidR="00D95944">
        <w:rPr>
          <w:rFonts w:ascii="Times New Roman" w:eastAsia="Times New Roman" w:hAnsi="Times New Roman" w:cs="Times New Roman"/>
          <w:color w:val="0E101A"/>
          <w:sz w:val="24"/>
          <w:szCs w:val="24"/>
        </w:rPr>
        <w:t>skewed</w:t>
      </w:r>
      <w:r w:rsidRPr="00BF153A">
        <w:rPr>
          <w:rFonts w:ascii="Times New Roman" w:eastAsia="Times New Roman" w:hAnsi="Times New Roman" w:cs="Times New Roman"/>
          <w:color w:val="0E101A"/>
          <w:sz w:val="24"/>
          <w:szCs w:val="24"/>
        </w:rPr>
        <w:t xml:space="preserve"> with patient </w:t>
      </w:r>
      <w:r w:rsidRPr="00BF153A" w:rsidR="00D95944">
        <w:rPr>
          <w:rFonts w:ascii="Times New Roman" w:eastAsia="Times New Roman" w:hAnsi="Times New Roman" w:cs="Times New Roman"/>
          <w:color w:val="0E101A"/>
          <w:sz w:val="24"/>
          <w:szCs w:val="24"/>
        </w:rPr>
        <w:t>welfares</w:t>
      </w:r>
      <w:r w:rsidRPr="00BF153A">
        <w:rPr>
          <w:rFonts w:ascii="Times New Roman" w:eastAsia="Times New Roman" w:hAnsi="Times New Roman" w:cs="Times New Roman"/>
          <w:color w:val="0E101A"/>
          <w:sz w:val="24"/>
          <w:szCs w:val="24"/>
        </w:rPr>
        <w:t xml:space="preserve"> since they are </w:t>
      </w:r>
      <w:r w:rsidRPr="00BF153A" w:rsidR="00D95944">
        <w:rPr>
          <w:rFonts w:ascii="Times New Roman" w:eastAsia="Times New Roman" w:hAnsi="Times New Roman" w:cs="Times New Roman"/>
          <w:color w:val="0E101A"/>
          <w:sz w:val="24"/>
          <w:szCs w:val="24"/>
        </w:rPr>
        <w:t>founded</w:t>
      </w:r>
      <w:r w:rsidRPr="00BF153A">
        <w:rPr>
          <w:rFonts w:ascii="Times New Roman" w:eastAsia="Times New Roman" w:hAnsi="Times New Roman" w:cs="Times New Roman"/>
          <w:color w:val="0E101A"/>
          <w:sz w:val="24"/>
          <w:szCs w:val="24"/>
        </w:rPr>
        <w:t xml:space="preserve"> on </w:t>
      </w:r>
      <w:r w:rsidRPr="00BF153A" w:rsidR="00D95944">
        <w:rPr>
          <w:rFonts w:ascii="Times New Roman" w:eastAsia="Times New Roman" w:hAnsi="Times New Roman" w:cs="Times New Roman"/>
          <w:color w:val="0E101A"/>
          <w:sz w:val="24"/>
          <w:szCs w:val="24"/>
        </w:rPr>
        <w:t>growing</w:t>
      </w:r>
      <w:r w:rsidRPr="00BF153A">
        <w:rPr>
          <w:rFonts w:ascii="Times New Roman" w:eastAsia="Times New Roman" w:hAnsi="Times New Roman" w:cs="Times New Roman"/>
          <w:color w:val="0E101A"/>
          <w:sz w:val="24"/>
          <w:szCs w:val="24"/>
        </w:rPr>
        <w:t xml:space="preserve"> the volume of </w:t>
      </w:r>
      <w:r w:rsidRPr="00BF153A" w:rsidR="00D95944">
        <w:rPr>
          <w:rFonts w:ascii="Times New Roman" w:eastAsia="Times New Roman" w:hAnsi="Times New Roman" w:cs="Times New Roman"/>
          <w:color w:val="0E101A"/>
          <w:sz w:val="24"/>
          <w:szCs w:val="24"/>
        </w:rPr>
        <w:t>amenities</w:t>
      </w:r>
      <w:r w:rsidRPr="00BF153A">
        <w:rPr>
          <w:rFonts w:ascii="Times New Roman" w:eastAsia="Times New Roman" w:hAnsi="Times New Roman" w:cs="Times New Roman"/>
          <w:color w:val="0E101A"/>
          <w:sz w:val="24"/>
          <w:szCs w:val="24"/>
        </w:rPr>
        <w:t xml:space="preserve"> rather than </w:t>
      </w:r>
      <w:r w:rsidRPr="00BF153A" w:rsidR="00D95944">
        <w:rPr>
          <w:rFonts w:ascii="Times New Roman" w:eastAsia="Times New Roman" w:hAnsi="Times New Roman" w:cs="Times New Roman"/>
          <w:color w:val="0E101A"/>
          <w:sz w:val="24"/>
          <w:szCs w:val="24"/>
        </w:rPr>
        <w:t>attaining</w:t>
      </w:r>
      <w:r w:rsidRPr="00BF153A">
        <w:rPr>
          <w:rFonts w:ascii="Times New Roman" w:eastAsia="Times New Roman" w:hAnsi="Times New Roman" w:cs="Times New Roman"/>
          <w:color w:val="0E101A"/>
          <w:sz w:val="24"/>
          <w:szCs w:val="24"/>
        </w:rPr>
        <w:t xml:space="preserve"> good </w:t>
      </w:r>
      <w:r w:rsidRPr="00BF153A" w:rsidR="00D95944">
        <w:rPr>
          <w:rFonts w:ascii="Times New Roman" w:eastAsia="Times New Roman" w:hAnsi="Times New Roman" w:cs="Times New Roman"/>
          <w:color w:val="0E101A"/>
          <w:sz w:val="24"/>
          <w:szCs w:val="24"/>
        </w:rPr>
        <w:t>outcomes</w:t>
      </w:r>
      <w:r w:rsidRPr="00BF153A">
        <w:rPr>
          <w:rFonts w:ascii="Times New Roman" w:eastAsia="Times New Roman" w:hAnsi="Times New Roman" w:cs="Times New Roman"/>
          <w:color w:val="0E101A"/>
          <w:sz w:val="24"/>
          <w:szCs w:val="24"/>
        </w:rPr>
        <w:t xml:space="preserve"> would be a past phenomenon. Therefore, I will ensure that the hospital's primary goal and every other stakeholder are to improve patients' </w:t>
      </w:r>
      <w:r w:rsidRPr="00BF153A" w:rsidR="00D95944">
        <w:rPr>
          <w:rFonts w:ascii="Times New Roman" w:eastAsia="Times New Roman" w:hAnsi="Times New Roman" w:cs="Times New Roman"/>
          <w:color w:val="0E101A"/>
          <w:sz w:val="24"/>
          <w:szCs w:val="24"/>
        </w:rPr>
        <w:t>significance</w:t>
      </w:r>
      <w:r w:rsidR="00D95944">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 xml:space="preserve">Therefore, </w:t>
      </w:r>
      <w:r w:rsidRPr="00BF153A" w:rsidR="00B77B99">
        <w:rPr>
          <w:rFonts w:ascii="Times New Roman" w:eastAsia="Times New Roman" w:hAnsi="Times New Roman" w:cs="Times New Roman"/>
          <w:color w:val="0E101A"/>
          <w:sz w:val="24"/>
          <w:szCs w:val="24"/>
        </w:rPr>
        <w:t>refining</w:t>
      </w:r>
      <w:r w:rsidRPr="00BF153A">
        <w:rPr>
          <w:rFonts w:ascii="Times New Roman" w:eastAsia="Times New Roman" w:hAnsi="Times New Roman" w:cs="Times New Roman"/>
          <w:color w:val="0E101A"/>
          <w:sz w:val="24"/>
          <w:szCs w:val="24"/>
        </w:rPr>
        <w:t xml:space="preserve"> va</w:t>
      </w:r>
      <w:r w:rsidR="00B77B99">
        <w:rPr>
          <w:rFonts w:ascii="Times New Roman" w:eastAsia="Times New Roman" w:hAnsi="Times New Roman" w:cs="Times New Roman"/>
          <w:color w:val="0E101A"/>
          <w:sz w:val="24"/>
          <w:szCs w:val="24"/>
        </w:rPr>
        <w:t xml:space="preserve">lue would entail increasing a single </w:t>
      </w:r>
      <w:r w:rsidRPr="00BF153A">
        <w:rPr>
          <w:rFonts w:ascii="Times New Roman" w:eastAsia="Times New Roman" w:hAnsi="Times New Roman" w:cs="Times New Roman"/>
          <w:color w:val="0E101A"/>
          <w:sz w:val="24"/>
          <w:szCs w:val="24"/>
        </w:rPr>
        <w:t xml:space="preserve">or more </w:t>
      </w:r>
      <w:r w:rsidRPr="00BF153A" w:rsidR="00B77B99">
        <w:rPr>
          <w:rFonts w:ascii="Times New Roman" w:eastAsia="Times New Roman" w:hAnsi="Times New Roman" w:cs="Times New Roman"/>
          <w:color w:val="0E101A"/>
          <w:sz w:val="24"/>
          <w:szCs w:val="24"/>
        </w:rPr>
        <w:t>result</w:t>
      </w:r>
      <w:r w:rsidRPr="00BF153A">
        <w:rPr>
          <w:rFonts w:ascii="Times New Roman" w:eastAsia="Times New Roman" w:hAnsi="Times New Roman" w:cs="Times New Roman"/>
          <w:color w:val="0E101A"/>
          <w:sz w:val="24"/>
          <w:szCs w:val="24"/>
        </w:rPr>
        <w:t xml:space="preserve"> while lowering </w:t>
      </w:r>
      <w:r w:rsidRPr="00BF153A" w:rsidR="00B77B99">
        <w:rPr>
          <w:rFonts w:ascii="Times New Roman" w:eastAsia="Times New Roman" w:hAnsi="Times New Roman" w:cs="Times New Roman"/>
          <w:color w:val="0E101A"/>
          <w:sz w:val="24"/>
          <w:szCs w:val="24"/>
        </w:rPr>
        <w:t>expenses</w:t>
      </w:r>
      <w:r w:rsidRPr="00BF153A">
        <w:rPr>
          <w:rFonts w:ascii="Times New Roman" w:eastAsia="Times New Roman" w:hAnsi="Times New Roman" w:cs="Times New Roman"/>
          <w:color w:val="0E101A"/>
          <w:sz w:val="24"/>
          <w:szCs w:val="24"/>
        </w:rPr>
        <w:t>, lowering costs while maintaining results</w:t>
      </w:r>
      <w:r w:rsidR="00B77B99">
        <w:rPr>
          <w:rFonts w:ascii="Times New Roman" w:eastAsia="Times New Roman" w:hAnsi="Times New Roman" w:cs="Times New Roman"/>
          <w:color w:val="0E101A"/>
          <w:sz w:val="24"/>
          <w:szCs w:val="24"/>
        </w:rPr>
        <w:t>.</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Because the </w:t>
      </w:r>
      <w:r w:rsidRPr="00BF153A">
        <w:rPr>
          <w:rFonts w:ascii="Times New Roman" w:eastAsia="Times New Roman" w:hAnsi="Times New Roman" w:cs="Times New Roman"/>
          <w:color w:val="0E101A"/>
          <w:sz w:val="24"/>
          <w:szCs w:val="24"/>
        </w:rPr>
        <w:t xml:space="preserve">value agenda </w:t>
      </w:r>
      <w:r w:rsidRPr="00BF153A">
        <w:rPr>
          <w:rFonts w:ascii="Times New Roman" w:eastAsia="Times New Roman" w:hAnsi="Times New Roman" w:cs="Times New Roman"/>
          <w:color w:val="0E101A"/>
          <w:sz w:val="24"/>
          <w:szCs w:val="24"/>
        </w:rPr>
        <w:t xml:space="preserve">necessitates a fundamental departure from the past, I will ensure that the senior management and the board of directors embrace the goal of value. While most healthcare organizations have never been opposed to better outcomes, the primary </w:t>
      </w:r>
      <w:r w:rsidRPr="00BF153A" w:rsidR="00BA0931">
        <w:rPr>
          <w:rFonts w:ascii="Times New Roman" w:eastAsia="Times New Roman" w:hAnsi="Times New Roman" w:cs="Times New Roman"/>
          <w:color w:val="0E101A"/>
          <w:sz w:val="24"/>
          <w:szCs w:val="24"/>
        </w:rPr>
        <w:t>emphasis</w:t>
      </w:r>
      <w:r w:rsidRPr="00BF153A">
        <w:rPr>
          <w:rFonts w:ascii="Times New Roman" w:eastAsia="Times New Roman" w:hAnsi="Times New Roman" w:cs="Times New Roman"/>
          <w:color w:val="0E101A"/>
          <w:sz w:val="24"/>
          <w:szCs w:val="24"/>
        </w:rPr>
        <w:t xml:space="preserve"> has always </w:t>
      </w:r>
      <w:r w:rsidRPr="00BF153A" w:rsidR="00BA0931">
        <w:rPr>
          <w:rFonts w:ascii="Times New Roman" w:eastAsia="Times New Roman" w:hAnsi="Times New Roman" w:cs="Times New Roman"/>
          <w:color w:val="0E101A"/>
          <w:sz w:val="24"/>
          <w:szCs w:val="24"/>
        </w:rPr>
        <w:t>remained</w:t>
      </w:r>
      <w:r w:rsidRPr="00BF153A">
        <w:rPr>
          <w:rFonts w:ascii="Times New Roman" w:eastAsia="Times New Roman" w:hAnsi="Times New Roman" w:cs="Times New Roman"/>
          <w:color w:val="0E101A"/>
          <w:sz w:val="24"/>
          <w:szCs w:val="24"/>
        </w:rPr>
        <w:t xml:space="preserve"> on increasing volume and sustaining </w:t>
      </w:r>
      <w:r w:rsidRPr="00BF153A" w:rsidR="00BA0931">
        <w:rPr>
          <w:rFonts w:ascii="Times New Roman" w:eastAsia="Times New Roman" w:hAnsi="Times New Roman" w:cs="Times New Roman"/>
          <w:color w:val="0E101A"/>
          <w:sz w:val="24"/>
          <w:szCs w:val="24"/>
        </w:rPr>
        <w:t>limits</w:t>
      </w:r>
      <w:r w:rsidRPr="00BF153A">
        <w:rPr>
          <w:rFonts w:ascii="Times New Roman" w:eastAsia="Times New Roman" w:hAnsi="Times New Roman" w:cs="Times New Roman"/>
          <w:color w:val="0E101A"/>
          <w:sz w:val="24"/>
          <w:szCs w:val="24"/>
        </w:rPr>
        <w:t xml:space="preserve">. Despite laudable </w:t>
      </w:r>
      <w:r w:rsidRPr="00BF153A" w:rsidR="00BA0931">
        <w:rPr>
          <w:rFonts w:ascii="Times New Roman" w:eastAsia="Times New Roman" w:hAnsi="Times New Roman" w:cs="Times New Roman"/>
          <w:color w:val="0E101A"/>
          <w:sz w:val="24"/>
          <w:szCs w:val="24"/>
        </w:rPr>
        <w:t>undertaking</w:t>
      </w:r>
      <w:r w:rsidRPr="00BF153A">
        <w:rPr>
          <w:rFonts w:ascii="Times New Roman" w:eastAsia="Times New Roman" w:hAnsi="Times New Roman" w:cs="Times New Roman"/>
          <w:color w:val="0E101A"/>
          <w:sz w:val="24"/>
          <w:szCs w:val="24"/>
        </w:rPr>
        <w:t xml:space="preserve"> declarations, the actual </w:t>
      </w:r>
      <w:r w:rsidRPr="00BF153A" w:rsidR="00BA0931">
        <w:rPr>
          <w:rFonts w:ascii="Times New Roman" w:eastAsia="Times New Roman" w:hAnsi="Times New Roman" w:cs="Times New Roman"/>
          <w:color w:val="0E101A"/>
          <w:sz w:val="24"/>
          <w:szCs w:val="24"/>
        </w:rPr>
        <w:t>labor</w:t>
      </w:r>
      <w:r w:rsidRPr="00BF153A">
        <w:rPr>
          <w:rFonts w:ascii="Times New Roman" w:eastAsia="Times New Roman" w:hAnsi="Times New Roman" w:cs="Times New Roman"/>
          <w:color w:val="0E101A"/>
          <w:sz w:val="24"/>
          <w:szCs w:val="24"/>
        </w:rPr>
        <w:t xml:space="preserve"> of increasing </w:t>
      </w:r>
      <w:r w:rsidRPr="00BF153A" w:rsidR="00BA0931">
        <w:rPr>
          <w:rFonts w:ascii="Times New Roman" w:eastAsia="Times New Roman" w:hAnsi="Times New Roman" w:cs="Times New Roman"/>
          <w:color w:val="0E101A"/>
          <w:sz w:val="24"/>
          <w:szCs w:val="24"/>
        </w:rPr>
        <w:t>significance</w:t>
      </w:r>
      <w:r w:rsidRPr="00BF153A">
        <w:rPr>
          <w:rFonts w:ascii="Times New Roman" w:eastAsia="Times New Roman" w:hAnsi="Times New Roman" w:cs="Times New Roman"/>
          <w:color w:val="0E101A"/>
          <w:sz w:val="24"/>
          <w:szCs w:val="24"/>
        </w:rPr>
        <w:t xml:space="preserve"> is neglected. I would look to change this narrative in the case of Pickens County Medical Center. Similarly, legacy </w:t>
      </w:r>
      <w:r w:rsidRPr="00BF153A" w:rsidR="00BA0931">
        <w:rPr>
          <w:rFonts w:ascii="Times New Roman" w:eastAsia="Times New Roman" w:hAnsi="Times New Roman" w:cs="Times New Roman"/>
          <w:color w:val="0E101A"/>
          <w:sz w:val="24"/>
          <w:szCs w:val="24"/>
        </w:rPr>
        <w:t>conveyance</w:t>
      </w:r>
      <w:r w:rsidRPr="00BF153A">
        <w:rPr>
          <w:rFonts w:ascii="Times New Roman" w:eastAsia="Times New Roman" w:hAnsi="Times New Roman" w:cs="Times New Roman"/>
          <w:color w:val="0E101A"/>
          <w:sz w:val="24"/>
          <w:szCs w:val="24"/>
        </w:rPr>
        <w:t xml:space="preserve"> methods and </w:t>
      </w:r>
      <w:r w:rsidRPr="00BF153A" w:rsidR="00BA0931">
        <w:rPr>
          <w:rFonts w:ascii="Times New Roman" w:eastAsia="Times New Roman" w:hAnsi="Times New Roman" w:cs="Times New Roman"/>
          <w:color w:val="0E101A"/>
          <w:sz w:val="24"/>
          <w:szCs w:val="24"/>
        </w:rPr>
        <w:t>compensation</w:t>
      </w:r>
      <w:r w:rsidRPr="00BF153A">
        <w:rPr>
          <w:rFonts w:ascii="Times New Roman" w:eastAsia="Times New Roman" w:hAnsi="Times New Roman" w:cs="Times New Roman"/>
          <w:color w:val="0E101A"/>
          <w:sz w:val="24"/>
          <w:szCs w:val="24"/>
        </w:rPr>
        <w:t xml:space="preserve"> systems, which have mostly stayed intact for </w:t>
      </w:r>
      <w:r w:rsidRPr="00BF153A" w:rsidR="00BA0931">
        <w:rPr>
          <w:rFonts w:ascii="Times New Roman" w:eastAsia="Times New Roman" w:hAnsi="Times New Roman" w:cs="Times New Roman"/>
          <w:color w:val="0E101A"/>
          <w:sz w:val="24"/>
          <w:szCs w:val="24"/>
        </w:rPr>
        <w:t>years</w:t>
      </w:r>
      <w:r w:rsidRPr="00BF153A">
        <w:rPr>
          <w:rFonts w:ascii="Times New Roman" w:eastAsia="Times New Roman" w:hAnsi="Times New Roman" w:cs="Times New Roman"/>
          <w:color w:val="0E101A"/>
          <w:sz w:val="24"/>
          <w:szCs w:val="24"/>
        </w:rPr>
        <w:t xml:space="preserve">, have exacerbated the issue and resulted in a </w:t>
      </w:r>
      <w:r w:rsidRPr="00BF153A" w:rsidR="00BA0931">
        <w:rPr>
          <w:rFonts w:ascii="Times New Roman" w:eastAsia="Times New Roman" w:hAnsi="Times New Roman" w:cs="Times New Roman"/>
          <w:color w:val="0E101A"/>
          <w:sz w:val="24"/>
          <w:szCs w:val="24"/>
        </w:rPr>
        <w:t>structure</w:t>
      </w:r>
      <w:r w:rsidRPr="00BF153A">
        <w:rPr>
          <w:rFonts w:ascii="Times New Roman" w:eastAsia="Times New Roman" w:hAnsi="Times New Roman" w:cs="Times New Roman"/>
          <w:color w:val="0E101A"/>
          <w:sz w:val="24"/>
          <w:szCs w:val="24"/>
        </w:rPr>
        <w:t xml:space="preserve"> with inconsistent </w:t>
      </w:r>
      <w:r w:rsidRPr="00BF153A" w:rsidR="00BA0931">
        <w:rPr>
          <w:rFonts w:ascii="Times New Roman" w:eastAsia="Times New Roman" w:hAnsi="Times New Roman" w:cs="Times New Roman"/>
          <w:color w:val="0E101A"/>
          <w:sz w:val="24"/>
          <w:szCs w:val="24"/>
        </w:rPr>
        <w:t>eminence</w:t>
      </w:r>
      <w:r w:rsidRPr="00BF153A">
        <w:rPr>
          <w:rFonts w:ascii="Times New Roman" w:eastAsia="Times New Roman" w:hAnsi="Times New Roman" w:cs="Times New Roman"/>
          <w:color w:val="0E101A"/>
          <w:sz w:val="24"/>
          <w:szCs w:val="24"/>
        </w:rPr>
        <w:t xml:space="preserve"> and </w:t>
      </w:r>
      <w:r w:rsidRPr="00BF153A" w:rsidR="00BA0931">
        <w:rPr>
          <w:rFonts w:ascii="Times New Roman" w:eastAsia="Times New Roman" w:hAnsi="Times New Roman" w:cs="Times New Roman"/>
          <w:color w:val="0E101A"/>
          <w:sz w:val="24"/>
          <w:szCs w:val="24"/>
        </w:rPr>
        <w:t>unmanageable</w:t>
      </w:r>
      <w:r w:rsidRPr="00BF153A">
        <w:rPr>
          <w:rFonts w:ascii="Times New Roman" w:eastAsia="Times New Roman" w:hAnsi="Times New Roman" w:cs="Times New Roman"/>
          <w:color w:val="0E101A"/>
          <w:sz w:val="24"/>
          <w:szCs w:val="24"/>
        </w:rPr>
        <w:t xml:space="preserve"> costs. In addition, I would define goals that go beyond standard cost-cutting and adapts to new </w:t>
      </w:r>
      <w:r w:rsidRPr="00BF153A">
        <w:rPr>
          <w:rFonts w:ascii="Times New Roman" w:eastAsia="Times New Roman" w:hAnsi="Times New Roman" w:cs="Times New Roman"/>
          <w:color w:val="0E101A"/>
          <w:sz w:val="24"/>
          <w:szCs w:val="24"/>
        </w:rPr>
        <w:t xml:space="preserve">payment structures in this effect. In this way, we can maintain or enhance our market share if we improve on patient outcomes. We will also be able to start any contracting </w:t>
      </w:r>
      <w:r w:rsidRPr="00BF153A" w:rsidR="00C641DD">
        <w:rPr>
          <w:rFonts w:ascii="Times New Roman" w:eastAsia="Times New Roman" w:hAnsi="Times New Roman" w:cs="Times New Roman"/>
          <w:color w:val="0E101A"/>
          <w:sz w:val="24"/>
          <w:szCs w:val="24"/>
        </w:rPr>
        <w:t>conversation</w:t>
      </w:r>
      <w:r w:rsidR="00C641DD">
        <w:rPr>
          <w:rFonts w:ascii="Times New Roman" w:eastAsia="Times New Roman" w:hAnsi="Times New Roman" w:cs="Times New Roman"/>
          <w:color w:val="0E101A"/>
          <w:sz w:val="24"/>
          <w:szCs w:val="24"/>
        </w:rPr>
        <w:t xml:space="preserve"> from a strength position if we can enhance</w:t>
      </w:r>
      <w:r w:rsidRPr="00BF153A">
        <w:rPr>
          <w:rFonts w:ascii="Times New Roman" w:eastAsia="Times New Roman" w:hAnsi="Times New Roman" w:cs="Times New Roman"/>
          <w:color w:val="0E101A"/>
          <w:sz w:val="24"/>
          <w:szCs w:val="24"/>
        </w:rPr>
        <w:t xml:space="preserve"> the efficiency of providing outstanding care. Lastly, I have chosen this strategy because it is essential for the hospital to restructure and redefine its goals. After all, the previous objectives never delivered the intended outcomes. On the contrary, one area of concern that may arise is setting up goals that are not achievable in the hopes of luring clients.</w:t>
      </w:r>
    </w:p>
    <w:p w:rsidR="00BF153A" w:rsidRPr="00BF153A" w:rsidP="00DD5E3E">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Value transformation</w:t>
      </w:r>
    </w:p>
    <w:p w:rsidR="00BF153A" w:rsidRPr="00BF153A" w:rsidP="0048133F">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There are several </w:t>
      </w:r>
      <w:r w:rsidRPr="00BF153A" w:rsidR="00C641DD">
        <w:rPr>
          <w:rFonts w:ascii="Times New Roman" w:eastAsia="Times New Roman" w:hAnsi="Times New Roman" w:cs="Times New Roman"/>
          <w:color w:val="0E101A"/>
          <w:sz w:val="24"/>
          <w:szCs w:val="24"/>
        </w:rPr>
        <w:t>constituents</w:t>
      </w:r>
      <w:r w:rsidRPr="00BF153A">
        <w:rPr>
          <w:rFonts w:ascii="Times New Roman" w:eastAsia="Times New Roman" w:hAnsi="Times New Roman" w:cs="Times New Roman"/>
          <w:color w:val="0E101A"/>
          <w:sz w:val="24"/>
          <w:szCs w:val="24"/>
        </w:rPr>
        <w:t xml:space="preserve"> to the </w:t>
      </w:r>
      <w:r w:rsidRPr="00BF153A" w:rsidR="00C641DD">
        <w:rPr>
          <w:rFonts w:ascii="Times New Roman" w:eastAsia="Times New Roman" w:hAnsi="Times New Roman" w:cs="Times New Roman"/>
          <w:color w:val="0E101A"/>
          <w:sz w:val="24"/>
          <w:szCs w:val="24"/>
        </w:rPr>
        <w:t>tactical</w:t>
      </w:r>
      <w:r w:rsidR="00C641DD">
        <w:rPr>
          <w:rFonts w:ascii="Times New Roman" w:eastAsia="Times New Roman" w:hAnsi="Times New Roman" w:cs="Times New Roman"/>
          <w:color w:val="0E101A"/>
          <w:sz w:val="24"/>
          <w:szCs w:val="24"/>
        </w:rPr>
        <w:t xml:space="preserve"> agenda for moving to an enhanced </w:t>
      </w:r>
      <w:r w:rsidR="00E113EF">
        <w:rPr>
          <w:rFonts w:ascii="Times New Roman" w:eastAsia="Times New Roman" w:hAnsi="Times New Roman" w:cs="Times New Roman"/>
          <w:color w:val="0E101A"/>
          <w:sz w:val="24"/>
          <w:szCs w:val="24"/>
        </w:rPr>
        <w:t>value healthcare delivery structure</w:t>
      </w:r>
      <w:r w:rsidRPr="00BF153A">
        <w:rPr>
          <w:rFonts w:ascii="Times New Roman" w:eastAsia="Times New Roman" w:hAnsi="Times New Roman" w:cs="Times New Roman"/>
          <w:color w:val="0E101A"/>
          <w:sz w:val="24"/>
          <w:szCs w:val="24"/>
        </w:rPr>
        <w:t xml:space="preserve"> that I would implement. They are mutually reinforcing and interconnected. Advancement will be easier and faster if they are progressed together, thus why I selected this strategy. The current healthcare delivery system at Pickens County Medical Center has </w:t>
      </w:r>
      <w:r w:rsidRPr="00BF153A" w:rsidR="0048133F">
        <w:rPr>
          <w:rFonts w:ascii="Times New Roman" w:eastAsia="Times New Roman" w:hAnsi="Times New Roman" w:cs="Times New Roman"/>
          <w:color w:val="0E101A"/>
          <w:sz w:val="24"/>
          <w:szCs w:val="24"/>
        </w:rPr>
        <w:t>persisted</w:t>
      </w:r>
      <w:r w:rsidRPr="00BF153A">
        <w:rPr>
          <w:rFonts w:ascii="Times New Roman" w:eastAsia="Times New Roman" w:hAnsi="Times New Roman" w:cs="Times New Roman"/>
          <w:color w:val="0E101A"/>
          <w:sz w:val="24"/>
          <w:szCs w:val="24"/>
        </w:rPr>
        <w:t xml:space="preserve"> </w:t>
      </w:r>
      <w:r w:rsidR="0048133F">
        <w:rPr>
          <w:rFonts w:ascii="Times New Roman" w:eastAsia="Times New Roman" w:hAnsi="Times New Roman" w:cs="Times New Roman"/>
          <w:color w:val="0E101A"/>
          <w:sz w:val="24"/>
          <w:szCs w:val="24"/>
        </w:rPr>
        <w:t xml:space="preserve">for </w:t>
      </w:r>
      <w:r w:rsidRPr="00BF153A">
        <w:rPr>
          <w:rFonts w:ascii="Times New Roman" w:eastAsia="Times New Roman" w:hAnsi="Times New Roman" w:cs="Times New Roman"/>
          <w:color w:val="0E101A"/>
          <w:sz w:val="24"/>
          <w:szCs w:val="24"/>
        </w:rPr>
        <w:t>decades because i</w:t>
      </w:r>
      <w:r w:rsidR="0048133F">
        <w:rPr>
          <w:rFonts w:ascii="Times New Roman" w:eastAsia="Times New Roman" w:hAnsi="Times New Roman" w:cs="Times New Roman"/>
          <w:color w:val="0E101A"/>
          <w:sz w:val="24"/>
          <w:szCs w:val="24"/>
        </w:rPr>
        <w:t xml:space="preserve">t is created on a set of jointly reinforcing fundamentals. Transforming how </w:t>
      </w:r>
      <w:r w:rsidRPr="00BF153A">
        <w:rPr>
          <w:rFonts w:ascii="Times New Roman" w:eastAsia="Times New Roman" w:hAnsi="Times New Roman" w:cs="Times New Roman"/>
          <w:color w:val="0E101A"/>
          <w:sz w:val="24"/>
          <w:szCs w:val="24"/>
        </w:rPr>
        <w:t>clinici</w:t>
      </w:r>
      <w:r w:rsidR="0048133F">
        <w:rPr>
          <w:rFonts w:ascii="Times New Roman" w:eastAsia="Times New Roman" w:hAnsi="Times New Roman" w:cs="Times New Roman"/>
          <w:color w:val="0E101A"/>
          <w:sz w:val="24"/>
          <w:szCs w:val="24"/>
        </w:rPr>
        <w:t>ans are structured to offer health services</w:t>
      </w:r>
      <w:r w:rsidRPr="00BF153A">
        <w:rPr>
          <w:rFonts w:ascii="Times New Roman" w:eastAsia="Times New Roman" w:hAnsi="Times New Roman" w:cs="Times New Roman"/>
          <w:color w:val="0E101A"/>
          <w:sz w:val="24"/>
          <w:szCs w:val="24"/>
        </w:rPr>
        <w:t xml:space="preserve"> is at the heart of the value transformation. The fundamental rule of any </w:t>
      </w:r>
      <w:r w:rsidRPr="00BF153A" w:rsidR="0048133F">
        <w:rPr>
          <w:rFonts w:ascii="Times New Roman" w:eastAsia="Times New Roman" w:hAnsi="Times New Roman" w:cs="Times New Roman"/>
          <w:color w:val="0E101A"/>
          <w:sz w:val="24"/>
          <w:szCs w:val="24"/>
        </w:rPr>
        <w:t>institute</w:t>
      </w:r>
      <w:r w:rsidRPr="00BF153A">
        <w:rPr>
          <w:rFonts w:ascii="Times New Roman" w:eastAsia="Times New Roman" w:hAnsi="Times New Roman" w:cs="Times New Roman"/>
          <w:color w:val="0E101A"/>
          <w:sz w:val="24"/>
          <w:szCs w:val="24"/>
        </w:rPr>
        <w:t xml:space="preserve"> or </w:t>
      </w:r>
      <w:r w:rsidRPr="00BF153A" w:rsidR="0048133F">
        <w:rPr>
          <w:rFonts w:ascii="Times New Roman" w:eastAsia="Times New Roman" w:hAnsi="Times New Roman" w:cs="Times New Roman"/>
          <w:color w:val="0E101A"/>
          <w:sz w:val="24"/>
          <w:szCs w:val="24"/>
        </w:rPr>
        <w:t>corporate</w:t>
      </w:r>
      <w:r w:rsidR="0048133F">
        <w:rPr>
          <w:rFonts w:ascii="Times New Roman" w:eastAsia="Times New Roman" w:hAnsi="Times New Roman" w:cs="Times New Roman"/>
          <w:color w:val="0E101A"/>
          <w:sz w:val="24"/>
          <w:szCs w:val="24"/>
        </w:rPr>
        <w:t xml:space="preserve"> is to structure it on </w:t>
      </w:r>
      <w:r w:rsidRPr="00BF153A">
        <w:rPr>
          <w:rFonts w:ascii="Times New Roman" w:eastAsia="Times New Roman" w:hAnsi="Times New Roman" w:cs="Times New Roman"/>
          <w:color w:val="0E101A"/>
          <w:sz w:val="24"/>
          <w:szCs w:val="24"/>
        </w:rPr>
        <w:t xml:space="preserve">the client and their needs. In health care, this means moving away from today's segmented </w:t>
      </w:r>
      <w:r w:rsidRPr="00BF153A" w:rsidR="00FE4451">
        <w:rPr>
          <w:rFonts w:ascii="Times New Roman" w:eastAsia="Times New Roman" w:hAnsi="Times New Roman" w:cs="Times New Roman"/>
          <w:color w:val="0E101A"/>
          <w:sz w:val="24"/>
          <w:szCs w:val="24"/>
        </w:rPr>
        <w:t>association</w:t>
      </w:r>
      <w:r w:rsidRPr="00BF153A">
        <w:rPr>
          <w:rFonts w:ascii="Times New Roman" w:eastAsia="Times New Roman" w:hAnsi="Times New Roman" w:cs="Times New Roman"/>
          <w:color w:val="0E101A"/>
          <w:sz w:val="24"/>
          <w:szCs w:val="24"/>
        </w:rPr>
        <w:t xml:space="preserve"> by specialty </w:t>
      </w:r>
      <w:r w:rsidRPr="00BF153A" w:rsidR="00FE4451">
        <w:rPr>
          <w:rFonts w:ascii="Times New Roman" w:eastAsia="Times New Roman" w:hAnsi="Times New Roman" w:cs="Times New Roman"/>
          <w:color w:val="0E101A"/>
          <w:sz w:val="24"/>
          <w:szCs w:val="24"/>
        </w:rPr>
        <w:t>division</w:t>
      </w:r>
      <w:r w:rsidRPr="00BF153A">
        <w:rPr>
          <w:rFonts w:ascii="Times New Roman" w:eastAsia="Times New Roman" w:hAnsi="Times New Roman" w:cs="Times New Roman"/>
          <w:color w:val="0E101A"/>
          <w:sz w:val="24"/>
          <w:szCs w:val="24"/>
        </w:rPr>
        <w:t xml:space="preserve"> and exceptional </w:t>
      </w:r>
      <w:r w:rsidRPr="00BF153A" w:rsidR="00FE4451">
        <w:rPr>
          <w:rFonts w:ascii="Times New Roman" w:eastAsia="Times New Roman" w:hAnsi="Times New Roman" w:cs="Times New Roman"/>
          <w:color w:val="0E101A"/>
          <w:sz w:val="24"/>
          <w:szCs w:val="24"/>
        </w:rPr>
        <w:t>facility</w:t>
      </w:r>
      <w:r w:rsidRPr="00BF153A">
        <w:rPr>
          <w:rFonts w:ascii="Times New Roman" w:eastAsia="Times New Roman" w:hAnsi="Times New Roman" w:cs="Times New Roman"/>
          <w:color w:val="0E101A"/>
          <w:sz w:val="24"/>
          <w:szCs w:val="24"/>
        </w:rPr>
        <w:t xml:space="preserve"> and instead focusing on the patient's medical state. Therefore, the initial step towards value transformation would be the organization of components into integrated practice units. An </w:t>
      </w:r>
      <w:r w:rsidRPr="00D50368">
        <w:rPr>
          <w:rFonts w:ascii="Times New Roman" w:eastAsia="Times New Roman" w:hAnsi="Times New Roman" w:cs="Times New Roman"/>
          <w:i/>
          <w:iCs/>
          <w:color w:val="0E101A"/>
          <w:sz w:val="24"/>
          <w:szCs w:val="24"/>
        </w:rPr>
        <w:t>integrated practice unit</w:t>
      </w:r>
      <w:r w:rsidRPr="00BF153A">
        <w:rPr>
          <w:rFonts w:ascii="Times New Roman" w:eastAsia="Times New Roman" w:hAnsi="Times New Roman" w:cs="Times New Roman"/>
          <w:color w:val="0E101A"/>
          <w:sz w:val="24"/>
          <w:szCs w:val="24"/>
        </w:rPr>
        <w:t> </w:t>
      </w:r>
      <w:r w:rsidR="00B11971">
        <w:rPr>
          <w:rFonts w:ascii="Times New Roman" w:eastAsia="Times New Roman" w:hAnsi="Times New Roman" w:cs="Times New Roman"/>
          <w:color w:val="0E101A"/>
          <w:sz w:val="24"/>
          <w:szCs w:val="24"/>
        </w:rPr>
        <w:t xml:space="preserve">(IPU) </w:t>
      </w:r>
      <w:r w:rsidRPr="00BF153A">
        <w:rPr>
          <w:rFonts w:ascii="Times New Roman" w:eastAsia="Times New Roman" w:hAnsi="Times New Roman" w:cs="Times New Roman"/>
          <w:color w:val="0E101A"/>
          <w:sz w:val="24"/>
          <w:szCs w:val="24"/>
        </w:rPr>
        <w:t>is a name given to such an organization. A specialized team of clinical and non-clinical workers manages the patient's condition from start to finish in an IPU</w:t>
      </w:r>
      <w:r w:rsidR="00902663">
        <w:rPr>
          <w:rFonts w:ascii="Times New Roman" w:eastAsia="Times New Roman" w:hAnsi="Times New Roman" w:cs="Times New Roman"/>
          <w:color w:val="0E101A"/>
          <w:sz w:val="24"/>
          <w:szCs w:val="24"/>
        </w:rPr>
        <w:t xml:space="preserve"> (</w:t>
      </w:r>
      <w:r w:rsidRPr="00D50368" w:rsidR="00902663">
        <w:rPr>
          <w:rFonts w:ascii="Times New Roman" w:hAnsi="Times New Roman" w:cs="Times New Roman"/>
          <w:color w:val="222222"/>
          <w:sz w:val="24"/>
          <w:szCs w:val="24"/>
          <w:shd w:val="clear" w:color="auto" w:fill="FFFFFF"/>
        </w:rPr>
        <w:t>Miah</w:t>
      </w:r>
      <w:r w:rsidR="00902663">
        <w:rPr>
          <w:rFonts w:ascii="Times New Roman" w:hAnsi="Times New Roman" w:cs="Times New Roman"/>
          <w:color w:val="222222"/>
          <w:sz w:val="24"/>
          <w:szCs w:val="24"/>
          <w:shd w:val="clear" w:color="auto" w:fill="FFFFFF"/>
        </w:rPr>
        <w:t xml:space="preserve"> </w:t>
      </w:r>
      <w:r w:rsidRPr="00D50368" w:rsidR="00902663">
        <w:rPr>
          <w:rFonts w:ascii="Times New Roman" w:hAnsi="Times New Roman" w:cs="Times New Roman"/>
          <w:color w:val="222222"/>
          <w:sz w:val="24"/>
          <w:szCs w:val="24"/>
          <w:shd w:val="clear" w:color="auto" w:fill="FFFFFF"/>
        </w:rPr>
        <w:t xml:space="preserve">&amp; </w:t>
      </w:r>
      <w:r w:rsidRPr="00D50368" w:rsidR="00902663">
        <w:rPr>
          <w:rFonts w:ascii="Times New Roman" w:hAnsi="Times New Roman" w:cs="Times New Roman"/>
          <w:color w:val="222222"/>
          <w:sz w:val="24"/>
          <w:szCs w:val="24"/>
          <w:shd w:val="clear" w:color="auto" w:fill="FFFFFF"/>
        </w:rPr>
        <w:t>Yeoh</w:t>
      </w:r>
      <w:r w:rsidR="00902663">
        <w:rPr>
          <w:rFonts w:ascii="Times New Roman" w:hAnsi="Times New Roman" w:cs="Times New Roman"/>
          <w:color w:val="222222"/>
          <w:sz w:val="24"/>
          <w:szCs w:val="24"/>
          <w:shd w:val="clear" w:color="auto" w:fill="FFFFFF"/>
        </w:rPr>
        <w:t xml:space="preserve">, </w:t>
      </w:r>
      <w:r w:rsidRPr="00D50368" w:rsidR="00902663">
        <w:rPr>
          <w:rFonts w:ascii="Times New Roman" w:hAnsi="Times New Roman" w:cs="Times New Roman"/>
          <w:color w:val="222222"/>
          <w:sz w:val="24"/>
          <w:szCs w:val="24"/>
          <w:shd w:val="clear" w:color="auto" w:fill="FFFFFF"/>
        </w:rPr>
        <w:t>2018</w:t>
      </w:r>
      <w:r w:rsidR="00902663">
        <w:rPr>
          <w:rFonts w:ascii="Times New Roman" w:eastAsia="Times New Roman" w:hAnsi="Times New Roman" w:cs="Times New Roman"/>
          <w:color w:val="0E101A"/>
          <w:sz w:val="24"/>
          <w:szCs w:val="24"/>
        </w:rPr>
        <w:t>)</w:t>
      </w:r>
      <w:r w:rsidRPr="00BF153A">
        <w:rPr>
          <w:rFonts w:ascii="Times New Roman" w:eastAsia="Times New Roman" w:hAnsi="Times New Roman" w:cs="Times New Roman"/>
          <w:color w:val="0E101A"/>
          <w:sz w:val="24"/>
          <w:szCs w:val="24"/>
        </w:rPr>
        <w:t>.</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Indeed, the most cruci</w:t>
      </w:r>
      <w:r w:rsidR="00FE4451">
        <w:rPr>
          <w:rFonts w:ascii="Times New Roman" w:eastAsia="Times New Roman" w:hAnsi="Times New Roman" w:cs="Times New Roman"/>
          <w:color w:val="0E101A"/>
          <w:sz w:val="24"/>
          <w:szCs w:val="24"/>
        </w:rPr>
        <w:t>al step in improving health services</w:t>
      </w:r>
      <w:r w:rsidRPr="00BF153A">
        <w:rPr>
          <w:rFonts w:ascii="Times New Roman" w:eastAsia="Times New Roman" w:hAnsi="Times New Roman" w:cs="Times New Roman"/>
          <w:color w:val="0E101A"/>
          <w:sz w:val="24"/>
          <w:szCs w:val="24"/>
        </w:rPr>
        <w:t xml:space="preserve"> is to assess value, outcomes, and </w:t>
      </w:r>
      <w:r w:rsidRPr="00BF153A" w:rsidR="00FE4451">
        <w:rPr>
          <w:rFonts w:ascii="Times New Roman" w:eastAsia="Times New Roman" w:hAnsi="Times New Roman" w:cs="Times New Roman"/>
          <w:color w:val="0E101A"/>
          <w:sz w:val="24"/>
          <w:szCs w:val="24"/>
        </w:rPr>
        <w:t>expenditures</w:t>
      </w:r>
      <w:r w:rsidR="00FE4451">
        <w:rPr>
          <w:rFonts w:ascii="Times New Roman" w:eastAsia="Times New Roman" w:hAnsi="Times New Roman" w:cs="Times New Roman"/>
          <w:color w:val="0E101A"/>
          <w:sz w:val="24"/>
          <w:szCs w:val="24"/>
        </w:rPr>
        <w:t xml:space="preserve"> rigorously. Whenever we view systematic assessment of outcomes in health </w:t>
      </w:r>
      <w:r w:rsidR="00FE4451">
        <w:rPr>
          <w:rFonts w:ascii="Times New Roman" w:eastAsia="Times New Roman" w:hAnsi="Times New Roman" w:cs="Times New Roman"/>
          <w:color w:val="0E101A"/>
          <w:sz w:val="24"/>
          <w:szCs w:val="24"/>
        </w:rPr>
        <w:t>provision</w:t>
      </w:r>
      <w:r w:rsidR="009B02E5">
        <w:rPr>
          <w:rFonts w:ascii="Times New Roman" w:eastAsia="Times New Roman" w:hAnsi="Times New Roman" w:cs="Times New Roman"/>
          <w:color w:val="0E101A"/>
          <w:sz w:val="24"/>
          <w:szCs w:val="24"/>
        </w:rPr>
        <w:t>, we will see the</w:t>
      </w:r>
      <w:r w:rsidRPr="00BF153A">
        <w:rPr>
          <w:rFonts w:ascii="Times New Roman" w:eastAsia="Times New Roman" w:hAnsi="Times New Roman" w:cs="Times New Roman"/>
          <w:color w:val="0E101A"/>
          <w:sz w:val="24"/>
          <w:szCs w:val="24"/>
        </w:rPr>
        <w:t xml:space="preserve"> results improve, regardless of the current situation. In addition, since the rapid improvement in any subject necessitates the measurement of outcomes, which is a well-known management idea, our team will develop and excel by keeping track of their </w:t>
      </w:r>
      <w:r w:rsidRPr="00BF153A" w:rsidR="00D03E94">
        <w:rPr>
          <w:rFonts w:ascii="Times New Roman" w:eastAsia="Times New Roman" w:hAnsi="Times New Roman" w:cs="Times New Roman"/>
          <w:color w:val="0E101A"/>
          <w:sz w:val="24"/>
          <w:szCs w:val="24"/>
        </w:rPr>
        <w:t>growth</w:t>
      </w:r>
      <w:r w:rsidR="00D03E94">
        <w:rPr>
          <w:rFonts w:ascii="Times New Roman" w:eastAsia="Times New Roman" w:hAnsi="Times New Roman" w:cs="Times New Roman"/>
          <w:color w:val="0E101A"/>
          <w:sz w:val="24"/>
          <w:szCs w:val="24"/>
        </w:rPr>
        <w:t xml:space="preserve"> as time progresses </w:t>
      </w:r>
      <w:r w:rsidRPr="00BF153A">
        <w:rPr>
          <w:rFonts w:ascii="Times New Roman" w:eastAsia="Times New Roman" w:hAnsi="Times New Roman" w:cs="Times New Roman"/>
          <w:color w:val="0E101A"/>
          <w:sz w:val="24"/>
          <w:szCs w:val="24"/>
        </w:rPr>
        <w:t xml:space="preserve">and </w:t>
      </w:r>
      <w:r w:rsidRPr="00BF153A" w:rsidR="00D03E94">
        <w:rPr>
          <w:rFonts w:ascii="Times New Roman" w:eastAsia="Times New Roman" w:hAnsi="Times New Roman" w:cs="Times New Roman"/>
          <w:color w:val="0E101A"/>
          <w:sz w:val="24"/>
          <w:szCs w:val="24"/>
        </w:rPr>
        <w:t>equating</w:t>
      </w:r>
      <w:r w:rsidRPr="00BF153A">
        <w:rPr>
          <w:rFonts w:ascii="Times New Roman" w:eastAsia="Times New Roman" w:hAnsi="Times New Roman" w:cs="Times New Roman"/>
          <w:color w:val="0E101A"/>
          <w:sz w:val="24"/>
          <w:szCs w:val="24"/>
        </w:rPr>
        <w:t xml:space="preserve"> their results to </w:t>
      </w:r>
      <w:r w:rsidRPr="00BF153A" w:rsidR="00D03E94">
        <w:rPr>
          <w:rFonts w:ascii="Times New Roman" w:eastAsia="Times New Roman" w:hAnsi="Times New Roman" w:cs="Times New Roman"/>
          <w:color w:val="0E101A"/>
          <w:sz w:val="24"/>
          <w:szCs w:val="24"/>
        </w:rPr>
        <w:t>aristocrats</w:t>
      </w:r>
      <w:r w:rsidR="00D03E94">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 xml:space="preserve">Similarly, we would assess </w:t>
      </w:r>
      <w:r w:rsidRPr="00BF153A">
        <w:rPr>
          <w:rFonts w:ascii="Times New Roman" w:eastAsia="Times New Roman" w:hAnsi="Times New Roman" w:cs="Times New Roman"/>
          <w:color w:val="0E101A"/>
          <w:sz w:val="24"/>
          <w:szCs w:val="24"/>
        </w:rPr>
        <w:t xml:space="preserve">essential results to our patients since medical issues, not interventions or specialties, should be used to determine results. This method would allow us to keep track of the patient's health throughout time. Lastly, I would integrate care delivery systems by harmonizing the four connected sets of choices to achieve real system integration, defining the </w:t>
      </w:r>
      <w:r w:rsidRPr="00BF153A" w:rsidR="00A51E8F">
        <w:rPr>
          <w:rFonts w:ascii="Times New Roman" w:eastAsia="Times New Roman" w:hAnsi="Times New Roman" w:cs="Times New Roman"/>
          <w:color w:val="0E101A"/>
          <w:sz w:val="24"/>
          <w:szCs w:val="24"/>
        </w:rPr>
        <w:t>space</w:t>
      </w:r>
      <w:r w:rsidRPr="00BF153A">
        <w:rPr>
          <w:rFonts w:ascii="Times New Roman" w:eastAsia="Times New Roman" w:hAnsi="Times New Roman" w:cs="Times New Roman"/>
          <w:color w:val="0E101A"/>
          <w:sz w:val="24"/>
          <w:szCs w:val="24"/>
        </w:rPr>
        <w:t xml:space="preserve"> of </w:t>
      </w:r>
      <w:r w:rsidRPr="00BF153A" w:rsidR="00A51E8F">
        <w:rPr>
          <w:rFonts w:ascii="Times New Roman" w:eastAsia="Times New Roman" w:hAnsi="Times New Roman" w:cs="Times New Roman"/>
          <w:color w:val="0E101A"/>
          <w:sz w:val="24"/>
          <w:szCs w:val="24"/>
        </w:rPr>
        <w:t>facilities</w:t>
      </w:r>
      <w:r w:rsidRPr="00BF153A">
        <w:rPr>
          <w:rFonts w:ascii="Times New Roman" w:eastAsia="Times New Roman" w:hAnsi="Times New Roman" w:cs="Times New Roman"/>
          <w:color w:val="0E101A"/>
          <w:sz w:val="24"/>
          <w:szCs w:val="24"/>
        </w:rPr>
        <w:t xml:space="preserve">, </w:t>
      </w:r>
      <w:r w:rsidRPr="00BF153A" w:rsidR="00A51E8F">
        <w:rPr>
          <w:rFonts w:ascii="Times New Roman" w:eastAsia="Times New Roman" w:hAnsi="Times New Roman" w:cs="Times New Roman"/>
          <w:color w:val="0E101A"/>
          <w:sz w:val="24"/>
          <w:szCs w:val="24"/>
        </w:rPr>
        <w:t>directed</w:t>
      </w:r>
      <w:r w:rsidR="00A51E8F">
        <w:rPr>
          <w:rFonts w:ascii="Times New Roman" w:eastAsia="Times New Roman" w:hAnsi="Times New Roman" w:cs="Times New Roman"/>
          <w:color w:val="0E101A"/>
          <w:sz w:val="24"/>
          <w:szCs w:val="24"/>
        </w:rPr>
        <w:t xml:space="preserve"> volume in minimal</w:t>
      </w:r>
      <w:r w:rsidRPr="00BF153A">
        <w:rPr>
          <w:rFonts w:ascii="Times New Roman" w:eastAsia="Times New Roman" w:hAnsi="Times New Roman" w:cs="Times New Roman"/>
          <w:color w:val="0E101A"/>
          <w:sz w:val="24"/>
          <w:szCs w:val="24"/>
        </w:rPr>
        <w:t xml:space="preserve"> sites, </w:t>
      </w:r>
      <w:r w:rsidRPr="00BF153A" w:rsidR="00A51E8F">
        <w:rPr>
          <w:rFonts w:ascii="Times New Roman" w:eastAsia="Times New Roman" w:hAnsi="Times New Roman" w:cs="Times New Roman"/>
          <w:color w:val="0E101A"/>
          <w:sz w:val="24"/>
          <w:szCs w:val="24"/>
        </w:rPr>
        <w:t>choosing</w:t>
      </w:r>
      <w:r w:rsidRPr="00BF153A">
        <w:rPr>
          <w:rFonts w:ascii="Times New Roman" w:eastAsia="Times New Roman" w:hAnsi="Times New Roman" w:cs="Times New Roman"/>
          <w:color w:val="0E101A"/>
          <w:sz w:val="24"/>
          <w:szCs w:val="24"/>
        </w:rPr>
        <w:t xml:space="preserve"> the best </w:t>
      </w:r>
      <w:r w:rsidRPr="00BF153A" w:rsidR="00A51E8F">
        <w:rPr>
          <w:rFonts w:ascii="Times New Roman" w:eastAsia="Times New Roman" w:hAnsi="Times New Roman" w:cs="Times New Roman"/>
          <w:color w:val="0E101A"/>
          <w:sz w:val="24"/>
          <w:szCs w:val="24"/>
        </w:rPr>
        <w:t>position</w:t>
      </w:r>
      <w:r w:rsidR="00A51E8F">
        <w:rPr>
          <w:rFonts w:ascii="Times New Roman" w:eastAsia="Times New Roman" w:hAnsi="Times New Roman" w:cs="Times New Roman"/>
          <w:color w:val="0E101A"/>
          <w:sz w:val="24"/>
          <w:szCs w:val="24"/>
        </w:rPr>
        <w:t xml:space="preserve"> for every</w:t>
      </w:r>
      <w:r w:rsidRPr="00BF153A">
        <w:rPr>
          <w:rFonts w:ascii="Times New Roman" w:eastAsia="Times New Roman" w:hAnsi="Times New Roman" w:cs="Times New Roman"/>
          <w:color w:val="0E101A"/>
          <w:sz w:val="24"/>
          <w:szCs w:val="24"/>
        </w:rPr>
        <w:t xml:space="preserve"> service line, and </w:t>
      </w:r>
      <w:r w:rsidRPr="00BF153A" w:rsidR="00A51E8F">
        <w:rPr>
          <w:rFonts w:ascii="Times New Roman" w:eastAsia="Times New Roman" w:hAnsi="Times New Roman" w:cs="Times New Roman"/>
          <w:color w:val="0E101A"/>
          <w:sz w:val="24"/>
          <w:szCs w:val="24"/>
        </w:rPr>
        <w:t>assimilating</w:t>
      </w:r>
      <w:r w:rsidR="00A51E8F">
        <w:rPr>
          <w:rFonts w:ascii="Times New Roman" w:eastAsia="Times New Roman" w:hAnsi="Times New Roman" w:cs="Times New Roman"/>
          <w:color w:val="0E101A"/>
          <w:sz w:val="24"/>
          <w:szCs w:val="24"/>
        </w:rPr>
        <w:t xml:space="preserve"> patient management</w:t>
      </w:r>
      <w:r w:rsidRPr="00BF153A">
        <w:rPr>
          <w:rFonts w:ascii="Times New Roman" w:eastAsia="Times New Roman" w:hAnsi="Times New Roman" w:cs="Times New Roman"/>
          <w:color w:val="0E101A"/>
          <w:sz w:val="24"/>
          <w:szCs w:val="24"/>
        </w:rPr>
        <w:t xml:space="preserve"> across departments. Therefore, I have selected this strategy because it must accord value to their service delivery for the hospital to retain and attract new clients. Clients want value for their money, which is a significant aspect in any business setting. However, one implication of this strategy would be maintaining the values that have been set, bearing in mind that value delivery is quite expensive.</w:t>
      </w:r>
    </w:p>
    <w:p w:rsidR="00BF153A" w:rsidRPr="00BF153A" w:rsidP="00B34590">
      <w:pPr>
        <w:spacing w:after="0" w:line="480" w:lineRule="auto"/>
        <w:rPr>
          <w:rFonts w:ascii="Times New Roman" w:eastAsia="Times New Roman" w:hAnsi="Times New Roman" w:cs="Times New Roman"/>
          <w:b/>
          <w:color w:val="0E101A"/>
          <w:sz w:val="24"/>
          <w:szCs w:val="24"/>
        </w:rPr>
      </w:pPr>
      <w:r w:rsidRPr="00BF153A">
        <w:rPr>
          <w:rFonts w:ascii="Times New Roman" w:eastAsia="Times New Roman" w:hAnsi="Times New Roman" w:cs="Times New Roman"/>
          <w:b/>
          <w:color w:val="0E101A"/>
          <w:sz w:val="24"/>
          <w:szCs w:val="24"/>
        </w:rPr>
        <w:t>Building an enabling IT Platform</w:t>
      </w:r>
    </w:p>
    <w:p w:rsidR="00BF153A" w:rsidRPr="00BF153A"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Historically, healthcare IT systems in Pickens County Medical Center were categorized by departments. As a result, IT systems frequently obstruct rather than facilitate integrated, inter</w:t>
      </w:r>
      <w:r w:rsidR="003925A7">
        <w:rPr>
          <w:rFonts w:ascii="Times New Roman" w:eastAsia="Times New Roman" w:hAnsi="Times New Roman" w:cs="Times New Roman"/>
          <w:color w:val="0E101A"/>
          <w:sz w:val="24"/>
          <w:szCs w:val="24"/>
        </w:rPr>
        <w:t xml:space="preserve">disciplinary treatment. Furthermore, since </w:t>
      </w:r>
      <w:r w:rsidRPr="00BF153A">
        <w:rPr>
          <w:rFonts w:ascii="Times New Roman" w:eastAsia="Times New Roman" w:hAnsi="Times New Roman" w:cs="Times New Roman"/>
          <w:color w:val="0E101A"/>
          <w:sz w:val="24"/>
          <w:szCs w:val="24"/>
        </w:rPr>
        <w:t>IT is merely a</w:t>
      </w:r>
      <w:r w:rsidR="003925A7">
        <w:rPr>
          <w:rFonts w:ascii="Times New Roman" w:eastAsia="Times New Roman" w:hAnsi="Times New Roman" w:cs="Times New Roman"/>
          <w:color w:val="0E101A"/>
          <w:sz w:val="24"/>
          <w:szCs w:val="24"/>
        </w:rPr>
        <w:t>n</w:t>
      </w:r>
      <w:r w:rsidRPr="00BF153A">
        <w:rPr>
          <w:rFonts w:ascii="Times New Roman" w:eastAsia="Times New Roman" w:hAnsi="Times New Roman" w:cs="Times New Roman"/>
          <w:color w:val="0E101A"/>
          <w:sz w:val="24"/>
          <w:szCs w:val="24"/>
        </w:rPr>
        <w:t xml:space="preserve"> </w:t>
      </w:r>
      <w:r w:rsidRPr="00BF153A" w:rsidR="003925A7">
        <w:rPr>
          <w:rFonts w:ascii="Times New Roman" w:eastAsia="Times New Roman" w:hAnsi="Times New Roman" w:cs="Times New Roman"/>
          <w:color w:val="0E101A"/>
          <w:sz w:val="24"/>
          <w:szCs w:val="24"/>
        </w:rPr>
        <w:t>instrument</w:t>
      </w:r>
      <w:r w:rsidRPr="00BF153A">
        <w:rPr>
          <w:rFonts w:ascii="Times New Roman" w:eastAsia="Times New Roman" w:hAnsi="Times New Roman" w:cs="Times New Roman"/>
          <w:color w:val="0E101A"/>
          <w:sz w:val="24"/>
          <w:szCs w:val="24"/>
        </w:rPr>
        <w:t xml:space="preserve">, </w:t>
      </w:r>
      <w:r w:rsidRPr="00BF153A" w:rsidR="003925A7">
        <w:rPr>
          <w:rFonts w:ascii="Times New Roman" w:eastAsia="Times New Roman" w:hAnsi="Times New Roman" w:cs="Times New Roman"/>
          <w:color w:val="0E101A"/>
          <w:sz w:val="24"/>
          <w:szCs w:val="24"/>
        </w:rPr>
        <w:t>programming</w:t>
      </w:r>
      <w:r w:rsidRPr="00BF153A">
        <w:rPr>
          <w:rFonts w:ascii="Times New Roman" w:eastAsia="Times New Roman" w:hAnsi="Times New Roman" w:cs="Times New Roman"/>
          <w:color w:val="0E101A"/>
          <w:sz w:val="24"/>
          <w:szCs w:val="24"/>
        </w:rPr>
        <w:t xml:space="preserve"> inefficient service </w:t>
      </w:r>
      <w:r w:rsidRPr="00BF153A" w:rsidR="003925A7">
        <w:rPr>
          <w:rFonts w:ascii="Times New Roman" w:eastAsia="Times New Roman" w:hAnsi="Times New Roman" w:cs="Times New Roman"/>
          <w:color w:val="0E101A"/>
          <w:sz w:val="24"/>
          <w:szCs w:val="24"/>
        </w:rPr>
        <w:t>provision</w:t>
      </w:r>
      <w:r w:rsidRPr="00BF153A">
        <w:rPr>
          <w:rFonts w:ascii="Times New Roman" w:eastAsia="Times New Roman" w:hAnsi="Times New Roman" w:cs="Times New Roman"/>
          <w:color w:val="0E101A"/>
          <w:sz w:val="24"/>
          <w:szCs w:val="24"/>
        </w:rPr>
        <w:t xml:space="preserve"> procedures would r</w:t>
      </w:r>
      <w:r w:rsidR="003925A7">
        <w:rPr>
          <w:rFonts w:ascii="Times New Roman" w:eastAsia="Times New Roman" w:hAnsi="Times New Roman" w:cs="Times New Roman"/>
          <w:color w:val="0E101A"/>
          <w:sz w:val="24"/>
          <w:szCs w:val="24"/>
        </w:rPr>
        <w:t>esult in more inefficient disjointed</w:t>
      </w:r>
      <w:r w:rsidRPr="00BF153A">
        <w:rPr>
          <w:rFonts w:ascii="Times New Roman" w:eastAsia="Times New Roman" w:hAnsi="Times New Roman" w:cs="Times New Roman"/>
          <w:color w:val="0E101A"/>
          <w:sz w:val="24"/>
          <w:szCs w:val="24"/>
        </w:rPr>
        <w:t xml:space="preserve"> processes. On the other hand, the correct IT </w:t>
      </w:r>
      <w:r w:rsidRPr="00BF153A" w:rsidR="006B5C01">
        <w:rPr>
          <w:rFonts w:ascii="Times New Roman" w:eastAsia="Times New Roman" w:hAnsi="Times New Roman" w:cs="Times New Roman"/>
          <w:color w:val="0E101A"/>
          <w:sz w:val="24"/>
          <w:szCs w:val="24"/>
        </w:rPr>
        <w:t>structure</w:t>
      </w:r>
      <w:r w:rsidR="006B5C01">
        <w:rPr>
          <w:rFonts w:ascii="Times New Roman" w:eastAsia="Times New Roman" w:hAnsi="Times New Roman" w:cs="Times New Roman"/>
          <w:color w:val="0E101A"/>
          <w:sz w:val="24"/>
          <w:szCs w:val="24"/>
        </w:rPr>
        <w:t xml:space="preserve"> may aid the </w:t>
      </w:r>
      <w:r w:rsidR="00345F73">
        <w:rPr>
          <w:rFonts w:ascii="Times New Roman" w:eastAsia="Times New Roman" w:hAnsi="Times New Roman" w:cs="Times New Roman"/>
          <w:color w:val="0E101A"/>
          <w:sz w:val="24"/>
          <w:szCs w:val="24"/>
        </w:rPr>
        <w:t>types of machiner</w:t>
      </w:r>
      <w:r w:rsidR="006B5C01">
        <w:rPr>
          <w:rFonts w:ascii="Times New Roman" w:eastAsia="Times New Roman" w:hAnsi="Times New Roman" w:cs="Times New Roman"/>
          <w:color w:val="0E101A"/>
          <w:sz w:val="24"/>
          <w:szCs w:val="24"/>
        </w:rPr>
        <w:t xml:space="preserve">y of an IPU </w:t>
      </w:r>
      <w:r w:rsidR="00345F73">
        <w:rPr>
          <w:rFonts w:ascii="Times New Roman" w:eastAsia="Times New Roman" w:hAnsi="Times New Roman" w:cs="Times New Roman"/>
          <w:color w:val="0E101A"/>
          <w:sz w:val="24"/>
          <w:szCs w:val="24"/>
        </w:rPr>
        <w:t>to operate</w:t>
      </w:r>
      <w:r w:rsidRPr="00BF153A">
        <w:rPr>
          <w:rFonts w:ascii="Times New Roman" w:eastAsia="Times New Roman" w:hAnsi="Times New Roman" w:cs="Times New Roman"/>
          <w:color w:val="0E101A"/>
          <w:sz w:val="24"/>
          <w:szCs w:val="24"/>
        </w:rPr>
        <w:t xml:space="preserve"> jointly, enable </w:t>
      </w:r>
      <w:r w:rsidRPr="00BF153A" w:rsidR="00822AB4">
        <w:rPr>
          <w:rFonts w:ascii="Times New Roman" w:eastAsia="Times New Roman" w:hAnsi="Times New Roman" w:cs="Times New Roman"/>
          <w:color w:val="0E101A"/>
          <w:sz w:val="24"/>
          <w:szCs w:val="24"/>
        </w:rPr>
        <w:t>capacity</w:t>
      </w:r>
      <w:r w:rsidRPr="00BF153A">
        <w:rPr>
          <w:rFonts w:ascii="Times New Roman" w:eastAsia="Times New Roman" w:hAnsi="Times New Roman" w:cs="Times New Roman"/>
          <w:color w:val="0E101A"/>
          <w:sz w:val="24"/>
          <w:szCs w:val="24"/>
        </w:rPr>
        <w:t xml:space="preserve"> and </w:t>
      </w:r>
      <w:r w:rsidRPr="00BF153A" w:rsidR="00822AB4">
        <w:rPr>
          <w:rFonts w:ascii="Times New Roman" w:eastAsia="Times New Roman" w:hAnsi="Times New Roman" w:cs="Times New Roman"/>
          <w:color w:val="0E101A"/>
          <w:sz w:val="24"/>
          <w:szCs w:val="24"/>
        </w:rPr>
        <w:t>inventive</w:t>
      </w:r>
      <w:r w:rsidRPr="00BF153A">
        <w:rPr>
          <w:rFonts w:ascii="Times New Roman" w:eastAsia="Times New Roman" w:hAnsi="Times New Roman" w:cs="Times New Roman"/>
          <w:color w:val="0E101A"/>
          <w:sz w:val="24"/>
          <w:szCs w:val="24"/>
        </w:rPr>
        <w:t xml:space="preserve"> reimbursement methodologies, and </w:t>
      </w:r>
      <w:r w:rsidRPr="00BF153A" w:rsidR="00822AB4">
        <w:rPr>
          <w:rFonts w:ascii="Times New Roman" w:eastAsia="Times New Roman" w:hAnsi="Times New Roman" w:cs="Times New Roman"/>
          <w:color w:val="0E101A"/>
          <w:sz w:val="24"/>
          <w:szCs w:val="24"/>
        </w:rPr>
        <w:t>link</w:t>
      </w:r>
      <w:r w:rsidR="00822AB4">
        <w:rPr>
          <w:rFonts w:ascii="Times New Roman" w:eastAsia="Times New Roman" w:hAnsi="Times New Roman" w:cs="Times New Roman"/>
          <w:color w:val="0E101A"/>
          <w:sz w:val="24"/>
          <w:szCs w:val="24"/>
        </w:rPr>
        <w:t xml:space="preserve"> the pieces of </w:t>
      </w:r>
      <w:r w:rsidRPr="00BF153A">
        <w:rPr>
          <w:rFonts w:ascii="Times New Roman" w:eastAsia="Times New Roman" w:hAnsi="Times New Roman" w:cs="Times New Roman"/>
          <w:color w:val="0E101A"/>
          <w:sz w:val="24"/>
          <w:szCs w:val="24"/>
        </w:rPr>
        <w:t>delivery system</w:t>
      </w:r>
      <w:r w:rsidR="00822AB4">
        <w:rPr>
          <w:rFonts w:ascii="Times New Roman" w:eastAsia="Times New Roman" w:hAnsi="Times New Roman" w:cs="Times New Roman"/>
          <w:color w:val="0E101A"/>
          <w:sz w:val="24"/>
          <w:szCs w:val="24"/>
        </w:rPr>
        <w:t>s that are well structured</w:t>
      </w:r>
      <w:r w:rsidRPr="00BF153A">
        <w:rPr>
          <w:rFonts w:ascii="Times New Roman" w:eastAsia="Times New Roman" w:hAnsi="Times New Roman" w:cs="Times New Roman"/>
          <w:color w:val="0E101A"/>
          <w:sz w:val="24"/>
          <w:szCs w:val="24"/>
        </w:rPr>
        <w:t xml:space="preserve">, which I would implement to save the hospital. Therefore, for the whole </w:t>
      </w:r>
      <w:r w:rsidRPr="00BF153A" w:rsidR="00822AB4">
        <w:rPr>
          <w:rFonts w:ascii="Times New Roman" w:eastAsia="Times New Roman" w:hAnsi="Times New Roman" w:cs="Times New Roman"/>
          <w:color w:val="0E101A"/>
          <w:sz w:val="24"/>
          <w:szCs w:val="24"/>
        </w:rPr>
        <w:t>sequence</w:t>
      </w:r>
      <w:r w:rsidRPr="00BF153A">
        <w:rPr>
          <w:rFonts w:ascii="Times New Roman" w:eastAsia="Times New Roman" w:hAnsi="Times New Roman" w:cs="Times New Roman"/>
          <w:color w:val="0E101A"/>
          <w:sz w:val="24"/>
          <w:szCs w:val="24"/>
        </w:rPr>
        <w:t xml:space="preserve"> of </w:t>
      </w:r>
      <w:r w:rsidR="00822AB4">
        <w:rPr>
          <w:rFonts w:ascii="Times New Roman" w:eastAsia="Times New Roman" w:hAnsi="Times New Roman" w:cs="Times New Roman"/>
          <w:color w:val="0E101A"/>
          <w:sz w:val="24"/>
          <w:szCs w:val="24"/>
        </w:rPr>
        <w:t>health</w:t>
      </w:r>
      <w:r w:rsidR="00EA44A0">
        <w:rPr>
          <w:rFonts w:ascii="Times New Roman" w:eastAsia="Times New Roman" w:hAnsi="Times New Roman" w:cs="Times New Roman"/>
          <w:color w:val="0E101A"/>
          <w:sz w:val="24"/>
          <w:szCs w:val="24"/>
        </w:rPr>
        <w:t>care, including admission</w:t>
      </w:r>
      <w:r w:rsidRPr="00BF153A">
        <w:rPr>
          <w:rFonts w:ascii="Times New Roman" w:eastAsia="Times New Roman" w:hAnsi="Times New Roman" w:cs="Times New Roman"/>
          <w:color w:val="0E101A"/>
          <w:sz w:val="24"/>
          <w:szCs w:val="24"/>
        </w:rPr>
        <w:t xml:space="preserve">, outpatient </w:t>
      </w:r>
      <w:r w:rsidRPr="00BF153A" w:rsidR="00DF0F07">
        <w:rPr>
          <w:rFonts w:ascii="Times New Roman" w:eastAsia="Times New Roman" w:hAnsi="Times New Roman" w:cs="Times New Roman"/>
          <w:color w:val="0E101A"/>
          <w:sz w:val="24"/>
          <w:szCs w:val="24"/>
        </w:rPr>
        <w:t>appointments</w:t>
      </w:r>
      <w:r w:rsidRPr="00BF153A">
        <w:rPr>
          <w:rFonts w:ascii="Times New Roman" w:eastAsia="Times New Roman" w:hAnsi="Times New Roman" w:cs="Times New Roman"/>
          <w:color w:val="0E101A"/>
          <w:sz w:val="24"/>
          <w:szCs w:val="24"/>
        </w:rPr>
        <w:t xml:space="preserve">, </w:t>
      </w:r>
      <w:r w:rsidRPr="00BF153A" w:rsidR="00DF0F07">
        <w:rPr>
          <w:rFonts w:ascii="Times New Roman" w:eastAsia="Times New Roman" w:hAnsi="Times New Roman" w:cs="Times New Roman"/>
          <w:color w:val="0E101A"/>
          <w:sz w:val="24"/>
          <w:szCs w:val="24"/>
        </w:rPr>
        <w:t>analysis</w:t>
      </w:r>
      <w:r w:rsidRPr="00BF153A">
        <w:rPr>
          <w:rFonts w:ascii="Times New Roman" w:eastAsia="Times New Roman" w:hAnsi="Times New Roman" w:cs="Times New Roman"/>
          <w:color w:val="0E101A"/>
          <w:sz w:val="24"/>
          <w:szCs w:val="24"/>
        </w:rPr>
        <w:t xml:space="preserve">, physical </w:t>
      </w:r>
      <w:r w:rsidRPr="00BF153A" w:rsidR="00DF0F07">
        <w:rPr>
          <w:rFonts w:ascii="Times New Roman" w:eastAsia="Times New Roman" w:hAnsi="Times New Roman" w:cs="Times New Roman"/>
          <w:color w:val="0E101A"/>
          <w:sz w:val="24"/>
          <w:szCs w:val="24"/>
        </w:rPr>
        <w:t>rehabilitation</w:t>
      </w:r>
      <w:r w:rsidRPr="00BF153A">
        <w:rPr>
          <w:rFonts w:ascii="Times New Roman" w:eastAsia="Times New Roman" w:hAnsi="Times New Roman" w:cs="Times New Roman"/>
          <w:color w:val="0E101A"/>
          <w:sz w:val="24"/>
          <w:szCs w:val="24"/>
        </w:rPr>
        <w:t xml:space="preserve">, and other </w:t>
      </w:r>
      <w:r w:rsidRPr="00BF153A" w:rsidR="00DF0F07">
        <w:rPr>
          <w:rFonts w:ascii="Times New Roman" w:eastAsia="Times New Roman" w:hAnsi="Times New Roman" w:cs="Times New Roman"/>
          <w:color w:val="0E101A"/>
          <w:sz w:val="24"/>
          <w:szCs w:val="24"/>
        </w:rPr>
        <w:t>involvements</w:t>
      </w:r>
      <w:r w:rsidRPr="00BF153A">
        <w:rPr>
          <w:rFonts w:ascii="Times New Roman" w:eastAsia="Times New Roman" w:hAnsi="Times New Roman" w:cs="Times New Roman"/>
          <w:color w:val="0E101A"/>
          <w:sz w:val="24"/>
          <w:szCs w:val="24"/>
        </w:rPr>
        <w:t xml:space="preserve">, the system would be centered on patients to track them across </w:t>
      </w:r>
      <w:r w:rsidRPr="00BF153A" w:rsidR="00DF0F07">
        <w:rPr>
          <w:rFonts w:ascii="Times New Roman" w:eastAsia="Times New Roman" w:hAnsi="Times New Roman" w:cs="Times New Roman"/>
          <w:color w:val="0E101A"/>
          <w:sz w:val="24"/>
          <w:szCs w:val="24"/>
        </w:rPr>
        <w:t>facilities</w:t>
      </w:r>
      <w:r w:rsidRPr="00BF153A">
        <w:rPr>
          <w:rFonts w:ascii="Times New Roman" w:eastAsia="Times New Roman" w:hAnsi="Times New Roman" w:cs="Times New Roman"/>
          <w:color w:val="0E101A"/>
          <w:sz w:val="24"/>
          <w:szCs w:val="24"/>
        </w:rPr>
        <w:t xml:space="preserve">, </w:t>
      </w:r>
      <w:r w:rsidRPr="00BF153A" w:rsidR="00DF0F07">
        <w:rPr>
          <w:rFonts w:ascii="Times New Roman" w:eastAsia="Times New Roman" w:hAnsi="Times New Roman" w:cs="Times New Roman"/>
          <w:color w:val="0E101A"/>
          <w:sz w:val="24"/>
          <w:szCs w:val="24"/>
        </w:rPr>
        <w:t>locations</w:t>
      </w:r>
      <w:r w:rsidRPr="00BF153A">
        <w:rPr>
          <w:rFonts w:ascii="Times New Roman" w:eastAsia="Times New Roman" w:hAnsi="Times New Roman" w:cs="Times New Roman"/>
          <w:color w:val="0E101A"/>
          <w:sz w:val="24"/>
          <w:szCs w:val="24"/>
        </w:rPr>
        <w:t xml:space="preserve">, and </w:t>
      </w:r>
      <w:r w:rsidRPr="00BF153A" w:rsidR="00DF0F07">
        <w:rPr>
          <w:rFonts w:ascii="Times New Roman" w:eastAsia="Times New Roman" w:hAnsi="Times New Roman" w:cs="Times New Roman"/>
          <w:color w:val="0E101A"/>
          <w:sz w:val="24"/>
          <w:szCs w:val="24"/>
        </w:rPr>
        <w:t>phase</w:t>
      </w:r>
      <w:r w:rsidRPr="00BF153A">
        <w:rPr>
          <w:rFonts w:ascii="Times New Roman" w:eastAsia="Times New Roman" w:hAnsi="Times New Roman" w:cs="Times New Roman"/>
          <w:color w:val="0E101A"/>
          <w:sz w:val="24"/>
          <w:szCs w:val="24"/>
        </w:rPr>
        <w:t xml:space="preserve"> since patients are the focus of the data, not divisions, units, or places.</w:t>
      </w:r>
    </w:p>
    <w:p w:rsidR="00C22285" w:rsidRPr="00D50368" w:rsidP="00BE7CF9">
      <w:pPr>
        <w:spacing w:after="0" w:line="480" w:lineRule="auto"/>
        <w:ind w:firstLine="720"/>
        <w:rPr>
          <w:rFonts w:ascii="Times New Roman" w:eastAsia="Times New Roman" w:hAnsi="Times New Roman" w:cs="Times New Roman"/>
          <w:color w:val="0E101A"/>
          <w:sz w:val="24"/>
          <w:szCs w:val="24"/>
        </w:rPr>
      </w:pPr>
      <w:r w:rsidRPr="00BF153A">
        <w:rPr>
          <w:rFonts w:ascii="Times New Roman" w:eastAsia="Times New Roman" w:hAnsi="Times New Roman" w:cs="Times New Roman"/>
          <w:color w:val="0E101A"/>
          <w:sz w:val="24"/>
          <w:szCs w:val="24"/>
        </w:rPr>
        <w:t xml:space="preserve">Also, </w:t>
      </w:r>
      <w:r w:rsidRPr="00D50368" w:rsidR="007C4746">
        <w:rPr>
          <w:rFonts w:ascii="Times New Roman" w:hAnsi="Times New Roman" w:cs="Times New Roman"/>
          <w:color w:val="222222"/>
          <w:sz w:val="24"/>
          <w:szCs w:val="24"/>
          <w:shd w:val="clear" w:color="auto" w:fill="FFFFFF"/>
        </w:rPr>
        <w:t>Miah</w:t>
      </w:r>
      <w:r w:rsidR="007C4746">
        <w:rPr>
          <w:rFonts w:ascii="Times New Roman" w:hAnsi="Times New Roman" w:cs="Times New Roman"/>
          <w:color w:val="222222"/>
          <w:sz w:val="24"/>
          <w:szCs w:val="24"/>
          <w:shd w:val="clear" w:color="auto" w:fill="FFFFFF"/>
        </w:rPr>
        <w:t xml:space="preserve"> and </w:t>
      </w:r>
      <w:r w:rsidRPr="00D50368" w:rsidR="007C4746">
        <w:rPr>
          <w:rFonts w:ascii="Times New Roman" w:hAnsi="Times New Roman" w:cs="Times New Roman"/>
          <w:color w:val="222222"/>
          <w:sz w:val="24"/>
          <w:szCs w:val="24"/>
          <w:shd w:val="clear" w:color="auto" w:fill="FFFFFF"/>
        </w:rPr>
        <w:t>Yeoh</w:t>
      </w:r>
      <w:r w:rsidR="007C4746">
        <w:rPr>
          <w:rFonts w:ascii="Times New Roman" w:hAnsi="Times New Roman" w:cs="Times New Roman"/>
          <w:color w:val="222222"/>
          <w:sz w:val="24"/>
          <w:szCs w:val="24"/>
          <w:shd w:val="clear" w:color="auto" w:fill="FFFFFF"/>
        </w:rPr>
        <w:t xml:space="preserve"> (</w:t>
      </w:r>
      <w:r w:rsidRPr="00D50368" w:rsidR="007C4746">
        <w:rPr>
          <w:rFonts w:ascii="Times New Roman" w:hAnsi="Times New Roman" w:cs="Times New Roman"/>
          <w:color w:val="222222"/>
          <w:sz w:val="24"/>
          <w:szCs w:val="24"/>
          <w:shd w:val="clear" w:color="auto" w:fill="FFFFFF"/>
        </w:rPr>
        <w:t>2018</w:t>
      </w:r>
      <w:r w:rsidR="007C4746">
        <w:rPr>
          <w:rFonts w:ascii="Times New Roman" w:eastAsia="Times New Roman" w:hAnsi="Times New Roman" w:cs="Times New Roman"/>
          <w:color w:val="0E101A"/>
          <w:sz w:val="24"/>
          <w:szCs w:val="24"/>
        </w:rPr>
        <w:t xml:space="preserve">) argue that </w:t>
      </w:r>
      <w:r w:rsidRPr="00BF153A">
        <w:rPr>
          <w:rFonts w:ascii="Times New Roman" w:eastAsia="Times New Roman" w:hAnsi="Times New Roman" w:cs="Times New Roman"/>
          <w:color w:val="0E101A"/>
          <w:sz w:val="24"/>
          <w:szCs w:val="24"/>
        </w:rPr>
        <w:t xml:space="preserve">the system would use collective data descriptions since </w:t>
      </w:r>
      <w:r w:rsidRPr="00BF153A" w:rsidR="00DF0F07">
        <w:rPr>
          <w:rFonts w:ascii="Times New Roman" w:eastAsia="Times New Roman" w:hAnsi="Times New Roman" w:cs="Times New Roman"/>
          <w:color w:val="0E101A"/>
          <w:sz w:val="24"/>
          <w:szCs w:val="24"/>
        </w:rPr>
        <w:t>analyses</w:t>
      </w:r>
      <w:r w:rsidRPr="00BF153A">
        <w:rPr>
          <w:rFonts w:ascii="Times New Roman" w:eastAsia="Times New Roman" w:hAnsi="Times New Roman" w:cs="Times New Roman"/>
          <w:color w:val="0E101A"/>
          <w:sz w:val="24"/>
          <w:szCs w:val="24"/>
        </w:rPr>
        <w:t xml:space="preserve">, lab </w:t>
      </w:r>
      <w:r w:rsidRPr="00BF153A" w:rsidR="00DF0F07">
        <w:rPr>
          <w:rFonts w:ascii="Times New Roman" w:eastAsia="Times New Roman" w:hAnsi="Times New Roman" w:cs="Times New Roman"/>
          <w:color w:val="0E101A"/>
          <w:sz w:val="24"/>
          <w:szCs w:val="24"/>
        </w:rPr>
        <w:t>principles</w:t>
      </w:r>
      <w:r w:rsidRPr="00BF153A">
        <w:rPr>
          <w:rFonts w:ascii="Times New Roman" w:eastAsia="Times New Roman" w:hAnsi="Times New Roman" w:cs="Times New Roman"/>
          <w:color w:val="0E101A"/>
          <w:sz w:val="24"/>
          <w:szCs w:val="24"/>
        </w:rPr>
        <w:t xml:space="preserve">, </w:t>
      </w:r>
      <w:r w:rsidRPr="00BF153A" w:rsidR="00DF0F07">
        <w:rPr>
          <w:rFonts w:ascii="Times New Roman" w:eastAsia="Times New Roman" w:hAnsi="Times New Roman" w:cs="Times New Roman"/>
          <w:color w:val="0E101A"/>
          <w:sz w:val="24"/>
          <w:szCs w:val="24"/>
        </w:rPr>
        <w:t>cures</w:t>
      </w:r>
      <w:r w:rsidRPr="00BF153A">
        <w:rPr>
          <w:rFonts w:ascii="Times New Roman" w:eastAsia="Times New Roman" w:hAnsi="Times New Roman" w:cs="Times New Roman"/>
          <w:color w:val="0E101A"/>
          <w:sz w:val="24"/>
          <w:szCs w:val="24"/>
        </w:rPr>
        <w:t xml:space="preserve">, and </w:t>
      </w:r>
      <w:r w:rsidRPr="00BF153A" w:rsidR="00DF0F07">
        <w:rPr>
          <w:rFonts w:ascii="Times New Roman" w:eastAsia="Times New Roman" w:hAnsi="Times New Roman" w:cs="Times New Roman"/>
          <w:color w:val="0E101A"/>
          <w:sz w:val="24"/>
          <w:szCs w:val="24"/>
        </w:rPr>
        <w:t>additional</w:t>
      </w:r>
      <w:r w:rsidRPr="00BF153A">
        <w:rPr>
          <w:rFonts w:ascii="Times New Roman" w:eastAsia="Times New Roman" w:hAnsi="Times New Roman" w:cs="Times New Roman"/>
          <w:color w:val="0E101A"/>
          <w:sz w:val="24"/>
          <w:szCs w:val="24"/>
        </w:rPr>
        <w:t xml:space="preserve"> care areas have common terminology and da</w:t>
      </w:r>
      <w:r w:rsidR="000845BD">
        <w:rPr>
          <w:rFonts w:ascii="Times New Roman" w:eastAsia="Times New Roman" w:hAnsi="Times New Roman" w:cs="Times New Roman"/>
          <w:color w:val="0E101A"/>
          <w:sz w:val="24"/>
          <w:szCs w:val="24"/>
        </w:rPr>
        <w:t>ta fields; this would allow information to be comprehended</w:t>
      </w:r>
      <w:r w:rsidRPr="00BF153A">
        <w:rPr>
          <w:rFonts w:ascii="Times New Roman" w:eastAsia="Times New Roman" w:hAnsi="Times New Roman" w:cs="Times New Roman"/>
          <w:color w:val="0E101A"/>
          <w:sz w:val="24"/>
          <w:szCs w:val="24"/>
        </w:rPr>
        <w:t xml:space="preserve"> and </w:t>
      </w:r>
      <w:r w:rsidRPr="00BF153A" w:rsidR="007B7C69">
        <w:rPr>
          <w:rFonts w:ascii="Times New Roman" w:eastAsia="Times New Roman" w:hAnsi="Times New Roman" w:cs="Times New Roman"/>
          <w:color w:val="0E101A"/>
          <w:sz w:val="24"/>
          <w:szCs w:val="24"/>
        </w:rPr>
        <w:t>substituted</w:t>
      </w:r>
      <w:r w:rsidRPr="00BF153A">
        <w:rPr>
          <w:rFonts w:ascii="Times New Roman" w:eastAsia="Times New Roman" w:hAnsi="Times New Roman" w:cs="Times New Roman"/>
          <w:color w:val="0E101A"/>
          <w:sz w:val="24"/>
          <w:szCs w:val="24"/>
        </w:rPr>
        <w:t xml:space="preserve">, and </w:t>
      </w:r>
      <w:r w:rsidRPr="00BF153A" w:rsidR="007B7C69">
        <w:rPr>
          <w:rFonts w:ascii="Times New Roman" w:eastAsia="Times New Roman" w:hAnsi="Times New Roman" w:cs="Times New Roman"/>
          <w:color w:val="0E101A"/>
          <w:sz w:val="24"/>
          <w:szCs w:val="24"/>
        </w:rPr>
        <w:t>probed</w:t>
      </w:r>
      <w:r w:rsidRPr="00BF153A">
        <w:rPr>
          <w:rFonts w:ascii="Times New Roman" w:eastAsia="Times New Roman" w:hAnsi="Times New Roman" w:cs="Times New Roman"/>
          <w:color w:val="0E101A"/>
          <w:sz w:val="24"/>
          <w:szCs w:val="24"/>
        </w:rPr>
        <w:t xml:space="preserve"> across the entire system. Similarly, this system would incorporate all </w:t>
      </w:r>
      <w:r w:rsidRPr="00BF153A" w:rsidR="00D1563D">
        <w:rPr>
          <w:rFonts w:ascii="Times New Roman" w:eastAsia="Times New Roman" w:hAnsi="Times New Roman" w:cs="Times New Roman"/>
          <w:color w:val="0E101A"/>
          <w:sz w:val="24"/>
          <w:szCs w:val="24"/>
        </w:rPr>
        <w:t>sorts</w:t>
      </w:r>
      <w:r w:rsidRPr="00BF153A">
        <w:rPr>
          <w:rFonts w:ascii="Times New Roman" w:eastAsia="Times New Roman" w:hAnsi="Times New Roman" w:cs="Times New Roman"/>
          <w:color w:val="0E101A"/>
          <w:sz w:val="24"/>
          <w:szCs w:val="24"/>
        </w:rPr>
        <w:t xml:space="preserve"> of patient </w:t>
      </w:r>
      <w:r w:rsidRPr="00BF153A" w:rsidR="00D1563D">
        <w:rPr>
          <w:rFonts w:ascii="Times New Roman" w:eastAsia="Times New Roman" w:hAnsi="Times New Roman" w:cs="Times New Roman"/>
          <w:color w:val="0E101A"/>
          <w:sz w:val="24"/>
          <w:szCs w:val="24"/>
        </w:rPr>
        <w:t>statistics</w:t>
      </w:r>
      <w:r w:rsidRPr="00BF153A">
        <w:rPr>
          <w:rFonts w:ascii="Times New Roman" w:eastAsia="Times New Roman" w:hAnsi="Times New Roman" w:cs="Times New Roman"/>
          <w:color w:val="0E101A"/>
          <w:sz w:val="24"/>
          <w:szCs w:val="24"/>
        </w:rPr>
        <w:t xml:space="preserve">, including physician </w:t>
      </w:r>
      <w:r w:rsidRPr="00BF153A" w:rsidR="00D1563D">
        <w:rPr>
          <w:rFonts w:ascii="Times New Roman" w:eastAsia="Times New Roman" w:hAnsi="Times New Roman" w:cs="Times New Roman"/>
          <w:color w:val="0E101A"/>
          <w:sz w:val="24"/>
          <w:szCs w:val="24"/>
        </w:rPr>
        <w:t>records</w:t>
      </w:r>
      <w:r w:rsidRPr="00BF153A">
        <w:rPr>
          <w:rFonts w:ascii="Times New Roman" w:eastAsia="Times New Roman" w:hAnsi="Times New Roman" w:cs="Times New Roman"/>
          <w:color w:val="0E101A"/>
          <w:sz w:val="24"/>
          <w:szCs w:val="24"/>
        </w:rPr>
        <w:t xml:space="preserve">, photographs, chemotherapeutic </w:t>
      </w:r>
      <w:r w:rsidRPr="00BF153A" w:rsidR="00D1563D">
        <w:rPr>
          <w:rFonts w:ascii="Times New Roman" w:eastAsia="Times New Roman" w:hAnsi="Times New Roman" w:cs="Times New Roman"/>
          <w:color w:val="0E101A"/>
          <w:sz w:val="24"/>
          <w:szCs w:val="24"/>
        </w:rPr>
        <w:t>remits</w:t>
      </w:r>
      <w:r w:rsidRPr="00BF153A">
        <w:rPr>
          <w:rFonts w:ascii="Times New Roman" w:eastAsia="Times New Roman" w:hAnsi="Times New Roman" w:cs="Times New Roman"/>
          <w:color w:val="0E101A"/>
          <w:sz w:val="24"/>
          <w:szCs w:val="24"/>
        </w:rPr>
        <w:t xml:space="preserve">, lab </w:t>
      </w:r>
      <w:r w:rsidRPr="00BF153A" w:rsidR="00D1563D">
        <w:rPr>
          <w:rFonts w:ascii="Times New Roman" w:eastAsia="Times New Roman" w:hAnsi="Times New Roman" w:cs="Times New Roman"/>
          <w:color w:val="0E101A"/>
          <w:sz w:val="24"/>
          <w:szCs w:val="24"/>
        </w:rPr>
        <w:t>examinations</w:t>
      </w:r>
      <w:r w:rsidRPr="00BF153A">
        <w:rPr>
          <w:rFonts w:ascii="Times New Roman" w:eastAsia="Times New Roman" w:hAnsi="Times New Roman" w:cs="Times New Roman"/>
          <w:color w:val="0E101A"/>
          <w:sz w:val="24"/>
          <w:szCs w:val="24"/>
        </w:rPr>
        <w:t>, and other information. Thus, everyone involved in the patient's care has a complete picture and can easily access this information for better service delivery. Lastly, natural langua</w:t>
      </w:r>
      <w:r w:rsidR="00D1563D">
        <w:rPr>
          <w:rFonts w:ascii="Times New Roman" w:eastAsia="Times New Roman" w:hAnsi="Times New Roman" w:cs="Times New Roman"/>
          <w:color w:val="0E101A"/>
          <w:sz w:val="24"/>
          <w:szCs w:val="24"/>
        </w:rPr>
        <w:t>ge processing can easily acquire</w:t>
      </w:r>
      <w:r w:rsidRPr="00BF153A">
        <w:rPr>
          <w:rFonts w:ascii="Times New Roman" w:eastAsia="Times New Roman" w:hAnsi="Times New Roman" w:cs="Times New Roman"/>
          <w:color w:val="0E101A"/>
          <w:sz w:val="24"/>
          <w:szCs w:val="24"/>
        </w:rPr>
        <w:t xml:space="preserve"> the </w:t>
      </w:r>
      <w:r w:rsidRPr="00BF153A" w:rsidR="00227DA2">
        <w:rPr>
          <w:rFonts w:ascii="Times New Roman" w:eastAsia="Times New Roman" w:hAnsi="Times New Roman" w:cs="Times New Roman"/>
          <w:color w:val="0E101A"/>
          <w:sz w:val="24"/>
          <w:szCs w:val="24"/>
        </w:rPr>
        <w:t>information</w:t>
      </w:r>
      <w:r w:rsidRPr="00BF153A">
        <w:rPr>
          <w:rFonts w:ascii="Times New Roman" w:eastAsia="Times New Roman" w:hAnsi="Times New Roman" w:cs="Times New Roman"/>
          <w:color w:val="0E101A"/>
          <w:sz w:val="24"/>
          <w:szCs w:val="24"/>
        </w:rPr>
        <w:t xml:space="preserve"> needed to monitor results, man</w:t>
      </w:r>
      <w:r w:rsidR="00227DA2">
        <w:rPr>
          <w:rFonts w:ascii="Times New Roman" w:eastAsia="Times New Roman" w:hAnsi="Times New Roman" w:cs="Times New Roman"/>
          <w:color w:val="0E101A"/>
          <w:sz w:val="24"/>
          <w:szCs w:val="24"/>
        </w:rPr>
        <w:t xml:space="preserve">age </w:t>
      </w:r>
      <w:r w:rsidR="00721249">
        <w:rPr>
          <w:rFonts w:ascii="Times New Roman" w:eastAsia="Times New Roman" w:hAnsi="Times New Roman" w:cs="Times New Roman"/>
          <w:color w:val="0E101A"/>
          <w:sz w:val="24"/>
          <w:szCs w:val="24"/>
        </w:rPr>
        <w:t>patients’</w:t>
      </w:r>
      <w:r w:rsidR="00227DA2">
        <w:rPr>
          <w:rFonts w:ascii="Times New Roman" w:eastAsia="Times New Roman" w:hAnsi="Times New Roman" w:cs="Times New Roman"/>
          <w:color w:val="0E101A"/>
          <w:sz w:val="24"/>
          <w:szCs w:val="24"/>
        </w:rPr>
        <w:t xml:space="preserve"> </w:t>
      </w:r>
      <w:r w:rsidRPr="00BF153A">
        <w:rPr>
          <w:rFonts w:ascii="Times New Roman" w:eastAsia="Times New Roman" w:hAnsi="Times New Roman" w:cs="Times New Roman"/>
          <w:color w:val="0E101A"/>
          <w:sz w:val="24"/>
          <w:szCs w:val="24"/>
        </w:rPr>
        <w:t xml:space="preserve">expenses, and </w:t>
      </w:r>
      <w:r w:rsidRPr="00BF153A" w:rsidR="00721249">
        <w:rPr>
          <w:rFonts w:ascii="Times New Roman" w:eastAsia="Times New Roman" w:hAnsi="Times New Roman" w:cs="Times New Roman"/>
          <w:color w:val="0E101A"/>
          <w:sz w:val="24"/>
          <w:szCs w:val="24"/>
        </w:rPr>
        <w:t>governor</w:t>
      </w:r>
      <w:r w:rsidRPr="00BF153A">
        <w:rPr>
          <w:rFonts w:ascii="Times New Roman" w:eastAsia="Times New Roman" w:hAnsi="Times New Roman" w:cs="Times New Roman"/>
          <w:color w:val="0E101A"/>
          <w:sz w:val="24"/>
          <w:szCs w:val="24"/>
        </w:rPr>
        <w:t xml:space="preserve"> for patient </w:t>
      </w:r>
      <w:r w:rsidRPr="00BF153A" w:rsidR="00721249">
        <w:rPr>
          <w:rFonts w:ascii="Times New Roman" w:eastAsia="Times New Roman" w:hAnsi="Times New Roman" w:cs="Times New Roman"/>
          <w:color w:val="0E101A"/>
          <w:sz w:val="24"/>
          <w:szCs w:val="24"/>
        </w:rPr>
        <w:t>threat</w:t>
      </w:r>
      <w:r w:rsidRPr="00BF153A">
        <w:rPr>
          <w:rFonts w:ascii="Times New Roman" w:eastAsia="Times New Roman" w:hAnsi="Times New Roman" w:cs="Times New Roman"/>
          <w:color w:val="0E101A"/>
          <w:sz w:val="24"/>
          <w:szCs w:val="24"/>
        </w:rPr>
        <w:t xml:space="preserve"> factors in these systems. Such systems would also enable patients to report </w:t>
      </w:r>
      <w:r w:rsidRPr="00BF153A" w:rsidR="00721249">
        <w:rPr>
          <w:rFonts w:ascii="Times New Roman" w:eastAsia="Times New Roman" w:hAnsi="Times New Roman" w:cs="Times New Roman"/>
          <w:color w:val="0E101A"/>
          <w:sz w:val="24"/>
          <w:szCs w:val="24"/>
        </w:rPr>
        <w:t>results</w:t>
      </w:r>
      <w:r w:rsidR="00721249">
        <w:rPr>
          <w:rFonts w:ascii="Times New Roman" w:eastAsia="Times New Roman" w:hAnsi="Times New Roman" w:cs="Times New Roman"/>
          <w:color w:val="0E101A"/>
          <w:sz w:val="24"/>
          <w:szCs w:val="24"/>
        </w:rPr>
        <w:t xml:space="preserve"> on their health not just after conclusion</w:t>
      </w:r>
      <w:r w:rsidRPr="00BF153A">
        <w:rPr>
          <w:rFonts w:ascii="Times New Roman" w:eastAsia="Times New Roman" w:hAnsi="Times New Roman" w:cs="Times New Roman"/>
          <w:color w:val="0E101A"/>
          <w:sz w:val="24"/>
          <w:szCs w:val="24"/>
        </w:rPr>
        <w:t xml:space="preserve"> but also to improve clinical judgments at Pickens County Medical Center. Therefore, I have chosen this strategy because technological advancements in the healthcare sector have improved service delivery and acc</w:t>
      </w:r>
      <w:r w:rsidR="00721249">
        <w:rPr>
          <w:rFonts w:ascii="Times New Roman" w:eastAsia="Times New Roman" w:hAnsi="Times New Roman" w:cs="Times New Roman"/>
          <w:color w:val="0E101A"/>
          <w:sz w:val="24"/>
          <w:szCs w:val="24"/>
        </w:rPr>
        <w:t xml:space="preserve">uracy. However, even with the current most powerful systems, a </w:t>
      </w:r>
      <w:r w:rsidRPr="00BF153A">
        <w:rPr>
          <w:rFonts w:ascii="Times New Roman" w:eastAsia="Times New Roman" w:hAnsi="Times New Roman" w:cs="Times New Roman"/>
          <w:color w:val="0E101A"/>
          <w:sz w:val="24"/>
          <w:szCs w:val="24"/>
        </w:rPr>
        <w:t xml:space="preserve">fundamental </w:t>
      </w:r>
      <w:r w:rsidRPr="00BF153A" w:rsidR="00721249">
        <w:rPr>
          <w:rFonts w:ascii="Times New Roman" w:eastAsia="Times New Roman" w:hAnsi="Times New Roman" w:cs="Times New Roman"/>
          <w:color w:val="0E101A"/>
          <w:sz w:val="24"/>
          <w:szCs w:val="24"/>
        </w:rPr>
        <w:t>aptitude</w:t>
      </w:r>
      <w:r w:rsidRPr="00BF153A">
        <w:rPr>
          <w:rFonts w:ascii="Times New Roman" w:eastAsia="Times New Roman" w:hAnsi="Times New Roman" w:cs="Times New Roman"/>
          <w:color w:val="0E101A"/>
          <w:sz w:val="24"/>
          <w:szCs w:val="24"/>
        </w:rPr>
        <w:t xml:space="preserve"> for creating</w:t>
      </w:r>
      <w:r w:rsidR="00721249">
        <w:rPr>
          <w:rFonts w:ascii="Times New Roman" w:eastAsia="Times New Roman" w:hAnsi="Times New Roman" w:cs="Times New Roman"/>
          <w:color w:val="0E101A"/>
          <w:sz w:val="24"/>
          <w:szCs w:val="24"/>
        </w:rPr>
        <w:t xml:space="preserve"> and extracting information</w:t>
      </w:r>
      <w:r w:rsidRPr="00BF153A">
        <w:rPr>
          <w:rFonts w:ascii="Times New Roman" w:eastAsia="Times New Roman" w:hAnsi="Times New Roman" w:cs="Times New Roman"/>
          <w:color w:val="0E101A"/>
          <w:sz w:val="24"/>
          <w:szCs w:val="24"/>
        </w:rPr>
        <w:t xml:space="preserve"> is still lacking, which is an area of conce</w:t>
      </w:r>
      <w:r w:rsidR="007D33E8">
        <w:rPr>
          <w:rFonts w:ascii="Times New Roman" w:eastAsia="Times New Roman" w:hAnsi="Times New Roman" w:cs="Times New Roman"/>
          <w:color w:val="0E101A"/>
          <w:sz w:val="24"/>
          <w:szCs w:val="24"/>
        </w:rPr>
        <w:t xml:space="preserve">rn in this strategy. </w:t>
      </w:r>
      <w:r w:rsidR="0097759D">
        <w:rPr>
          <w:rFonts w:ascii="Times New Roman" w:eastAsia="Times New Roman" w:hAnsi="Times New Roman" w:cs="Times New Roman"/>
          <w:color w:val="0E101A"/>
          <w:sz w:val="24"/>
          <w:szCs w:val="24"/>
        </w:rPr>
        <w:t>Consequently</w:t>
      </w:r>
      <w:r w:rsidRPr="00BF153A">
        <w:rPr>
          <w:rFonts w:ascii="Times New Roman" w:eastAsia="Times New Roman" w:hAnsi="Times New Roman" w:cs="Times New Roman"/>
          <w:color w:val="0E101A"/>
          <w:sz w:val="24"/>
          <w:szCs w:val="24"/>
        </w:rPr>
        <w:t xml:space="preserve">, the cost of tracking </w:t>
      </w:r>
      <w:r w:rsidRPr="00BF153A" w:rsidR="0097759D">
        <w:rPr>
          <w:rFonts w:ascii="Times New Roman" w:eastAsia="Times New Roman" w:hAnsi="Times New Roman" w:cs="Times New Roman"/>
          <w:color w:val="0E101A"/>
          <w:sz w:val="24"/>
          <w:szCs w:val="24"/>
        </w:rPr>
        <w:t>results</w:t>
      </w:r>
      <w:r w:rsidRPr="00BF153A">
        <w:rPr>
          <w:rFonts w:ascii="Times New Roman" w:eastAsia="Times New Roman" w:hAnsi="Times New Roman" w:cs="Times New Roman"/>
          <w:color w:val="0E101A"/>
          <w:sz w:val="24"/>
          <w:szCs w:val="24"/>
        </w:rPr>
        <w:t xml:space="preserve"> and costs has escalated </w:t>
      </w:r>
      <w:r w:rsidRPr="00BF153A" w:rsidR="0097759D">
        <w:rPr>
          <w:rFonts w:ascii="Times New Roman" w:eastAsia="Times New Roman" w:hAnsi="Times New Roman" w:cs="Times New Roman"/>
          <w:color w:val="0E101A"/>
          <w:sz w:val="24"/>
          <w:szCs w:val="24"/>
        </w:rPr>
        <w:t>unreasonably</w:t>
      </w:r>
      <w:r w:rsidRPr="00BF153A">
        <w:rPr>
          <w:rFonts w:ascii="Times New Roman" w:eastAsia="Times New Roman" w:hAnsi="Times New Roman" w:cs="Times New Roman"/>
          <w:color w:val="0E101A"/>
          <w:sz w:val="24"/>
          <w:szCs w:val="24"/>
        </w:rPr>
        <w:t>. Similarly, technology is prone to downtimes and cyberattacks; thus, contingency plans should be responsive to reduce fatal occurrences.</w:t>
      </w:r>
    </w:p>
    <w:p w:rsidR="00C22285" w:rsidRPr="00D50368">
      <w:pPr>
        <w:rPr>
          <w:rFonts w:ascii="Times New Roman" w:eastAsia="Times New Roman" w:hAnsi="Times New Roman" w:cs="Times New Roman"/>
          <w:color w:val="0E101A"/>
          <w:sz w:val="24"/>
          <w:szCs w:val="24"/>
        </w:rPr>
      </w:pPr>
      <w:r w:rsidRPr="00D50368">
        <w:rPr>
          <w:rFonts w:ascii="Times New Roman" w:eastAsia="Times New Roman" w:hAnsi="Times New Roman" w:cs="Times New Roman"/>
          <w:color w:val="0E101A"/>
          <w:sz w:val="24"/>
          <w:szCs w:val="24"/>
        </w:rPr>
        <w:br w:type="page"/>
      </w:r>
    </w:p>
    <w:p w:rsidR="00BF153A" w:rsidRPr="00D50368" w:rsidP="007E0E6A">
      <w:pPr>
        <w:spacing w:after="0" w:line="480" w:lineRule="auto"/>
        <w:ind w:firstLine="720"/>
        <w:jc w:val="center"/>
        <w:rPr>
          <w:rFonts w:ascii="Times New Roman" w:eastAsia="Times New Roman" w:hAnsi="Times New Roman" w:cs="Times New Roman"/>
          <w:b/>
          <w:color w:val="0E101A"/>
          <w:sz w:val="24"/>
          <w:szCs w:val="24"/>
        </w:rPr>
      </w:pPr>
      <w:r w:rsidRPr="00D50368">
        <w:rPr>
          <w:rFonts w:ascii="Times New Roman" w:eastAsia="Times New Roman" w:hAnsi="Times New Roman" w:cs="Times New Roman"/>
          <w:b/>
          <w:color w:val="0E101A"/>
          <w:sz w:val="24"/>
          <w:szCs w:val="24"/>
        </w:rPr>
        <w:t>References</w:t>
      </w:r>
    </w:p>
    <w:p w:rsidR="007E0E6A" w:rsidRPr="00BF153A" w:rsidP="007E0E6A">
      <w:pPr>
        <w:spacing w:before="240" w:after="0" w:line="480" w:lineRule="auto"/>
        <w:ind w:left="720" w:hanging="720"/>
        <w:rPr>
          <w:rFonts w:ascii="Times New Roman" w:eastAsia="Times New Roman" w:hAnsi="Times New Roman" w:cs="Times New Roman"/>
          <w:color w:val="0E101A"/>
          <w:sz w:val="24"/>
          <w:szCs w:val="24"/>
        </w:rPr>
      </w:pPr>
      <w:r w:rsidRPr="00D50368">
        <w:rPr>
          <w:rFonts w:ascii="Times New Roman" w:hAnsi="Times New Roman" w:cs="Times New Roman"/>
          <w:color w:val="222222"/>
          <w:sz w:val="24"/>
          <w:szCs w:val="24"/>
          <w:shd w:val="clear" w:color="auto" w:fill="FFFFFF"/>
        </w:rPr>
        <w:t>Coordes</w:t>
      </w:r>
      <w:r w:rsidRPr="00D50368">
        <w:rPr>
          <w:rFonts w:ascii="Times New Roman" w:hAnsi="Times New Roman" w:cs="Times New Roman"/>
          <w:color w:val="222222"/>
          <w:sz w:val="24"/>
          <w:szCs w:val="24"/>
          <w:shd w:val="clear" w:color="auto" w:fill="FFFFFF"/>
        </w:rPr>
        <w:t xml:space="preserve">, L. N. (2020). </w:t>
      </w:r>
      <w:r w:rsidRPr="00D50368">
        <w:rPr>
          <w:rFonts w:ascii="Times New Roman" w:hAnsi="Times New Roman" w:cs="Times New Roman"/>
          <w:i/>
          <w:color w:val="222222"/>
          <w:sz w:val="24"/>
          <w:szCs w:val="24"/>
          <w:shd w:val="clear" w:color="auto" w:fill="FFFFFF"/>
        </w:rPr>
        <w:t>Reorganizing Healthcare Bankruptcy</w:t>
      </w:r>
      <w:r w:rsidRPr="00D50368">
        <w:rPr>
          <w:rFonts w:ascii="Times New Roman" w:hAnsi="Times New Roman" w:cs="Times New Roman"/>
          <w:color w:val="222222"/>
          <w:sz w:val="24"/>
          <w:szCs w:val="24"/>
          <w:shd w:val="clear" w:color="auto" w:fill="FFFFFF"/>
        </w:rPr>
        <w:t>. </w:t>
      </w:r>
      <w:r w:rsidRPr="00D50368">
        <w:rPr>
          <w:rFonts w:ascii="Times New Roman" w:hAnsi="Times New Roman" w:cs="Times New Roman"/>
          <w:iCs/>
          <w:color w:val="222222"/>
          <w:sz w:val="24"/>
          <w:szCs w:val="24"/>
          <w:shd w:val="clear" w:color="auto" w:fill="FFFFFF"/>
        </w:rPr>
        <w:t>BCL Rev.</w:t>
      </w:r>
      <w:r w:rsidRPr="00D50368">
        <w:rPr>
          <w:rFonts w:ascii="Times New Roman" w:hAnsi="Times New Roman" w:cs="Times New Roman"/>
          <w:color w:val="222222"/>
          <w:sz w:val="24"/>
          <w:szCs w:val="24"/>
          <w:shd w:val="clear" w:color="auto" w:fill="FFFFFF"/>
        </w:rPr>
        <w:t>, </w:t>
      </w:r>
      <w:r w:rsidRPr="00D50368">
        <w:rPr>
          <w:rFonts w:ascii="Times New Roman" w:hAnsi="Times New Roman" w:cs="Times New Roman"/>
          <w:iCs/>
          <w:color w:val="222222"/>
          <w:sz w:val="24"/>
          <w:szCs w:val="24"/>
          <w:shd w:val="clear" w:color="auto" w:fill="FFFFFF"/>
        </w:rPr>
        <w:t>61</w:t>
      </w:r>
      <w:r w:rsidRPr="00D50368">
        <w:rPr>
          <w:rFonts w:ascii="Times New Roman" w:hAnsi="Times New Roman" w:cs="Times New Roman"/>
          <w:color w:val="222222"/>
          <w:sz w:val="24"/>
          <w:szCs w:val="24"/>
          <w:shd w:val="clear" w:color="auto" w:fill="FFFFFF"/>
        </w:rPr>
        <w:t>, 419.</w:t>
      </w:r>
    </w:p>
    <w:p w:rsidR="007E0E6A" w:rsidRPr="00D50368" w:rsidP="007E0E6A">
      <w:pPr>
        <w:spacing w:before="240" w:after="0" w:line="480" w:lineRule="auto"/>
        <w:ind w:left="720" w:hanging="720"/>
        <w:rPr>
          <w:rFonts w:ascii="Times New Roman" w:eastAsia="Times New Roman" w:hAnsi="Times New Roman" w:cs="Times New Roman"/>
          <w:color w:val="0E101A"/>
          <w:sz w:val="24"/>
          <w:szCs w:val="24"/>
        </w:rPr>
      </w:pPr>
      <w:r w:rsidRPr="00D50368">
        <w:rPr>
          <w:rFonts w:ascii="Times New Roman" w:eastAsia="Times New Roman" w:hAnsi="Times New Roman" w:cs="Times New Roman"/>
          <w:color w:val="0E101A"/>
          <w:sz w:val="24"/>
          <w:szCs w:val="24"/>
        </w:rPr>
        <w:t xml:space="preserve">Ellison, A. (2020, October 16). </w:t>
      </w:r>
      <w:r w:rsidRPr="00D50368">
        <w:rPr>
          <w:rFonts w:ascii="Times New Roman" w:eastAsia="Times New Roman" w:hAnsi="Times New Roman" w:cs="Times New Roman"/>
          <w:i/>
          <w:color w:val="0E101A"/>
          <w:sz w:val="24"/>
          <w:szCs w:val="24"/>
        </w:rPr>
        <w:t xml:space="preserve">47 Hospitals Closed, Filed </w:t>
      </w:r>
      <w:r w:rsidRPr="00D50368">
        <w:rPr>
          <w:rFonts w:ascii="Times New Roman" w:eastAsia="Times New Roman" w:hAnsi="Times New Roman" w:cs="Times New Roman"/>
          <w:i/>
          <w:color w:val="0E101A"/>
          <w:sz w:val="24"/>
          <w:szCs w:val="24"/>
        </w:rPr>
        <w:t>For</w:t>
      </w:r>
      <w:r w:rsidRPr="00D50368">
        <w:rPr>
          <w:rFonts w:ascii="Times New Roman" w:eastAsia="Times New Roman" w:hAnsi="Times New Roman" w:cs="Times New Roman"/>
          <w:i/>
          <w:color w:val="0E101A"/>
          <w:sz w:val="24"/>
          <w:szCs w:val="24"/>
        </w:rPr>
        <w:t xml:space="preserve"> Bankruptcy This Year</w:t>
      </w:r>
      <w:r w:rsidRPr="00D50368">
        <w:rPr>
          <w:rFonts w:ascii="Times New Roman" w:eastAsia="Times New Roman" w:hAnsi="Times New Roman" w:cs="Times New Roman"/>
          <w:color w:val="0E101A"/>
          <w:sz w:val="24"/>
          <w:szCs w:val="24"/>
        </w:rPr>
        <w:t xml:space="preserve">. Hospital CFO Report. </w:t>
      </w:r>
      <w:hyperlink r:id="rId4" w:history="1">
        <w:r w:rsidRPr="00D50368">
          <w:rPr>
            <w:rStyle w:val="Hyperlink"/>
            <w:rFonts w:ascii="Times New Roman" w:eastAsia="Times New Roman" w:hAnsi="Times New Roman" w:cs="Times New Roman"/>
            <w:sz w:val="24"/>
            <w:szCs w:val="24"/>
          </w:rPr>
          <w:t>Https://Www.Beckershospitalreview.Com/Finance/47-Hospitals-Closed-Filed-For-Bankruptcy-This-Year.Html</w:t>
        </w:r>
      </w:hyperlink>
    </w:p>
    <w:p w:rsidR="007E0E6A" w:rsidRPr="00D50368" w:rsidP="007E0E6A">
      <w:pPr>
        <w:spacing w:before="240" w:after="0" w:line="480" w:lineRule="auto"/>
        <w:ind w:left="720" w:hanging="720"/>
        <w:rPr>
          <w:rFonts w:ascii="Times New Roman" w:hAnsi="Times New Roman" w:cs="Times New Roman"/>
          <w:color w:val="222222"/>
          <w:sz w:val="24"/>
          <w:szCs w:val="24"/>
          <w:shd w:val="clear" w:color="auto" w:fill="FFFFFF"/>
        </w:rPr>
      </w:pPr>
      <w:r w:rsidRPr="00D50368">
        <w:rPr>
          <w:rFonts w:ascii="Times New Roman" w:hAnsi="Times New Roman" w:cs="Times New Roman"/>
          <w:color w:val="222222"/>
          <w:sz w:val="24"/>
          <w:szCs w:val="24"/>
          <w:shd w:val="clear" w:color="auto" w:fill="FFFFFF"/>
        </w:rPr>
        <w:t xml:space="preserve">Galvani, A. P., </w:t>
      </w:r>
      <w:r w:rsidRPr="00D50368">
        <w:rPr>
          <w:rFonts w:ascii="Times New Roman" w:hAnsi="Times New Roman" w:cs="Times New Roman"/>
          <w:color w:val="222222"/>
          <w:sz w:val="24"/>
          <w:szCs w:val="24"/>
          <w:shd w:val="clear" w:color="auto" w:fill="FFFFFF"/>
        </w:rPr>
        <w:t>Parpia</w:t>
      </w:r>
      <w:r w:rsidRPr="00D50368">
        <w:rPr>
          <w:rFonts w:ascii="Times New Roman" w:hAnsi="Times New Roman" w:cs="Times New Roman"/>
          <w:color w:val="222222"/>
          <w:sz w:val="24"/>
          <w:szCs w:val="24"/>
          <w:shd w:val="clear" w:color="auto" w:fill="FFFFFF"/>
        </w:rPr>
        <w:t xml:space="preserve">, A. S., Foster, E. M., Singer, B. H., &amp; Fitzpatrick, M. C. (2020). </w:t>
      </w:r>
      <w:r w:rsidRPr="00D50368">
        <w:rPr>
          <w:rFonts w:ascii="Times New Roman" w:hAnsi="Times New Roman" w:cs="Times New Roman"/>
          <w:i/>
          <w:color w:val="222222"/>
          <w:sz w:val="24"/>
          <w:szCs w:val="24"/>
          <w:shd w:val="clear" w:color="auto" w:fill="FFFFFF"/>
        </w:rPr>
        <w:t>Improving the Prognosis of Health Care in the USA</w:t>
      </w:r>
      <w:r w:rsidRPr="00D50368">
        <w:rPr>
          <w:rFonts w:ascii="Times New Roman" w:hAnsi="Times New Roman" w:cs="Times New Roman"/>
          <w:color w:val="222222"/>
          <w:sz w:val="24"/>
          <w:szCs w:val="24"/>
          <w:shd w:val="clear" w:color="auto" w:fill="FFFFFF"/>
        </w:rPr>
        <w:t>. </w:t>
      </w:r>
      <w:r w:rsidRPr="00D50368">
        <w:rPr>
          <w:rFonts w:ascii="Times New Roman" w:hAnsi="Times New Roman" w:cs="Times New Roman"/>
          <w:iCs/>
          <w:color w:val="222222"/>
          <w:sz w:val="24"/>
          <w:szCs w:val="24"/>
          <w:shd w:val="clear" w:color="auto" w:fill="FFFFFF"/>
        </w:rPr>
        <w:t>The Lancet</w:t>
      </w:r>
      <w:r w:rsidRPr="00D50368">
        <w:rPr>
          <w:rFonts w:ascii="Times New Roman" w:hAnsi="Times New Roman" w:cs="Times New Roman"/>
          <w:color w:val="222222"/>
          <w:sz w:val="24"/>
          <w:szCs w:val="24"/>
          <w:shd w:val="clear" w:color="auto" w:fill="FFFFFF"/>
        </w:rPr>
        <w:t>, </w:t>
      </w:r>
      <w:r w:rsidRPr="00D50368">
        <w:rPr>
          <w:rFonts w:ascii="Times New Roman" w:hAnsi="Times New Roman" w:cs="Times New Roman"/>
          <w:iCs/>
          <w:color w:val="222222"/>
          <w:sz w:val="24"/>
          <w:szCs w:val="24"/>
          <w:shd w:val="clear" w:color="auto" w:fill="FFFFFF"/>
        </w:rPr>
        <w:t>395</w:t>
      </w:r>
      <w:r w:rsidRPr="00D50368">
        <w:rPr>
          <w:rFonts w:ascii="Times New Roman" w:hAnsi="Times New Roman" w:cs="Times New Roman"/>
          <w:color w:val="222222"/>
          <w:sz w:val="24"/>
          <w:szCs w:val="24"/>
          <w:shd w:val="clear" w:color="auto" w:fill="FFFFFF"/>
        </w:rPr>
        <w:t>(10223), 524-533.</w:t>
      </w:r>
    </w:p>
    <w:p w:rsidR="007E0E6A" w:rsidRPr="00D50368" w:rsidP="007E0E6A">
      <w:pPr>
        <w:spacing w:before="240" w:after="0" w:line="480" w:lineRule="auto"/>
        <w:ind w:left="720" w:hanging="720"/>
        <w:rPr>
          <w:rFonts w:ascii="Times New Roman" w:hAnsi="Times New Roman" w:cs="Times New Roman"/>
          <w:color w:val="222222"/>
          <w:sz w:val="24"/>
          <w:szCs w:val="24"/>
          <w:shd w:val="clear" w:color="auto" w:fill="FFFFFF"/>
        </w:rPr>
      </w:pPr>
      <w:r w:rsidRPr="00D50368">
        <w:rPr>
          <w:rFonts w:ascii="Times New Roman" w:hAnsi="Times New Roman" w:cs="Times New Roman"/>
          <w:color w:val="222222"/>
          <w:sz w:val="24"/>
          <w:szCs w:val="24"/>
          <w:shd w:val="clear" w:color="auto" w:fill="FFFFFF"/>
        </w:rPr>
        <w:t>Himmelstein</w:t>
      </w:r>
      <w:r w:rsidRPr="00D50368">
        <w:rPr>
          <w:rFonts w:ascii="Times New Roman" w:hAnsi="Times New Roman" w:cs="Times New Roman"/>
          <w:color w:val="222222"/>
          <w:sz w:val="24"/>
          <w:szCs w:val="24"/>
          <w:shd w:val="clear" w:color="auto" w:fill="FFFFFF"/>
        </w:rPr>
        <w:t xml:space="preserve">, D. U., Lawless, R. M., Thorne, D., </w:t>
      </w:r>
      <w:r w:rsidRPr="00D50368">
        <w:rPr>
          <w:rFonts w:ascii="Times New Roman" w:hAnsi="Times New Roman" w:cs="Times New Roman"/>
          <w:color w:val="222222"/>
          <w:sz w:val="24"/>
          <w:szCs w:val="24"/>
          <w:shd w:val="clear" w:color="auto" w:fill="FFFFFF"/>
        </w:rPr>
        <w:t>Foohey</w:t>
      </w:r>
      <w:r w:rsidRPr="00D50368">
        <w:rPr>
          <w:rFonts w:ascii="Times New Roman" w:hAnsi="Times New Roman" w:cs="Times New Roman"/>
          <w:color w:val="222222"/>
          <w:sz w:val="24"/>
          <w:szCs w:val="24"/>
          <w:shd w:val="clear" w:color="auto" w:fill="FFFFFF"/>
        </w:rPr>
        <w:t xml:space="preserve">, P., &amp; </w:t>
      </w:r>
      <w:r w:rsidRPr="00D50368">
        <w:rPr>
          <w:rFonts w:ascii="Times New Roman" w:hAnsi="Times New Roman" w:cs="Times New Roman"/>
          <w:color w:val="222222"/>
          <w:sz w:val="24"/>
          <w:szCs w:val="24"/>
          <w:shd w:val="clear" w:color="auto" w:fill="FFFFFF"/>
        </w:rPr>
        <w:t>Woolhandler</w:t>
      </w:r>
      <w:r w:rsidRPr="00D50368">
        <w:rPr>
          <w:rFonts w:ascii="Times New Roman" w:hAnsi="Times New Roman" w:cs="Times New Roman"/>
          <w:color w:val="222222"/>
          <w:sz w:val="24"/>
          <w:szCs w:val="24"/>
          <w:shd w:val="clear" w:color="auto" w:fill="FFFFFF"/>
        </w:rPr>
        <w:t xml:space="preserve">, S. (2019). </w:t>
      </w:r>
      <w:r w:rsidRPr="00D50368">
        <w:rPr>
          <w:rFonts w:ascii="Times New Roman" w:hAnsi="Times New Roman" w:cs="Times New Roman"/>
          <w:i/>
          <w:color w:val="222222"/>
          <w:sz w:val="24"/>
          <w:szCs w:val="24"/>
          <w:shd w:val="clear" w:color="auto" w:fill="FFFFFF"/>
        </w:rPr>
        <w:t>Medical Bankruptcy: Still Common despite the Affordable Care Act.</w:t>
      </w:r>
    </w:p>
    <w:p w:rsidR="007E0E6A" w:rsidRPr="00D50368" w:rsidP="007E0E6A">
      <w:pPr>
        <w:spacing w:before="240" w:after="0" w:line="480" w:lineRule="auto"/>
        <w:ind w:left="720" w:hanging="720"/>
        <w:rPr>
          <w:rFonts w:ascii="Times New Roman" w:hAnsi="Times New Roman" w:cs="Times New Roman"/>
          <w:color w:val="222222"/>
          <w:sz w:val="24"/>
          <w:szCs w:val="24"/>
          <w:shd w:val="clear" w:color="auto" w:fill="FFFFFF"/>
        </w:rPr>
      </w:pPr>
      <w:r w:rsidRPr="00D50368">
        <w:rPr>
          <w:rFonts w:ascii="Times New Roman" w:hAnsi="Times New Roman" w:cs="Times New Roman"/>
          <w:color w:val="222222"/>
          <w:sz w:val="24"/>
          <w:szCs w:val="24"/>
          <w:shd w:val="clear" w:color="auto" w:fill="FFFFFF"/>
        </w:rPr>
        <w:t xml:space="preserve">Miah, S. J., &amp; </w:t>
      </w:r>
      <w:r w:rsidRPr="00D50368">
        <w:rPr>
          <w:rFonts w:ascii="Times New Roman" w:hAnsi="Times New Roman" w:cs="Times New Roman"/>
          <w:color w:val="222222"/>
          <w:sz w:val="24"/>
          <w:szCs w:val="24"/>
          <w:shd w:val="clear" w:color="auto" w:fill="FFFFFF"/>
        </w:rPr>
        <w:t>Yeoh</w:t>
      </w:r>
      <w:r w:rsidRPr="00D50368">
        <w:rPr>
          <w:rFonts w:ascii="Times New Roman" w:hAnsi="Times New Roman" w:cs="Times New Roman"/>
          <w:color w:val="222222"/>
          <w:sz w:val="24"/>
          <w:szCs w:val="24"/>
          <w:shd w:val="clear" w:color="auto" w:fill="FFFFFF"/>
        </w:rPr>
        <w:t>, W. (Eds.). (2018). </w:t>
      </w:r>
      <w:r w:rsidRPr="00D50368">
        <w:rPr>
          <w:rFonts w:ascii="Times New Roman" w:hAnsi="Times New Roman" w:cs="Times New Roman"/>
          <w:i/>
          <w:iCs/>
          <w:color w:val="222222"/>
          <w:sz w:val="24"/>
          <w:szCs w:val="24"/>
          <w:shd w:val="clear" w:color="auto" w:fill="FFFFFF"/>
        </w:rPr>
        <w:t>Applying Business Intelligence Initiatives in Healthcare and Organizational Settings</w:t>
      </w:r>
      <w:r w:rsidRPr="00D50368">
        <w:rPr>
          <w:rFonts w:ascii="Times New Roman" w:hAnsi="Times New Roman" w:cs="Times New Roman"/>
          <w:color w:val="222222"/>
          <w:sz w:val="24"/>
          <w:szCs w:val="24"/>
          <w:shd w:val="clear" w:color="auto" w:fill="FFFFFF"/>
        </w:rPr>
        <w:t>. IGI Global.</w:t>
      </w:r>
    </w:p>
    <w:p w:rsidR="005F0C98" w:rsidRPr="00D50368" w:rsidP="00BE7CF9">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2029053"/>
      <w:docPartObj>
        <w:docPartGallery w:val="Page Numbers (Top of Page)"/>
        <w:docPartUnique/>
      </w:docPartObj>
    </w:sdtPr>
    <w:sdtEndPr>
      <w:rPr>
        <w:rFonts w:ascii="Times New Roman" w:hAnsi="Times New Roman" w:cs="Times New Roman"/>
        <w:noProof/>
        <w:sz w:val="24"/>
        <w:szCs w:val="24"/>
      </w:rPr>
    </w:sdtEndPr>
    <w:sdtContent>
      <w:p w:rsidR="00EC4683" w:rsidRPr="00EC4683">
        <w:pPr>
          <w:pStyle w:val="Header"/>
          <w:jc w:val="right"/>
          <w:rPr>
            <w:rFonts w:ascii="Times New Roman" w:hAnsi="Times New Roman" w:cs="Times New Roman"/>
            <w:sz w:val="24"/>
            <w:szCs w:val="24"/>
          </w:rPr>
        </w:pPr>
        <w:r w:rsidRPr="00EC4683">
          <w:rPr>
            <w:rFonts w:ascii="Times New Roman" w:hAnsi="Times New Roman" w:cs="Times New Roman"/>
            <w:sz w:val="24"/>
            <w:szCs w:val="24"/>
          </w:rPr>
          <w:fldChar w:fldCharType="begin"/>
        </w:r>
        <w:r w:rsidRPr="00EC4683">
          <w:rPr>
            <w:rFonts w:ascii="Times New Roman" w:hAnsi="Times New Roman" w:cs="Times New Roman"/>
            <w:sz w:val="24"/>
            <w:szCs w:val="24"/>
          </w:rPr>
          <w:instrText xml:space="preserve"> PAGE   \* MERGEFORMAT </w:instrText>
        </w:r>
        <w:r w:rsidRPr="00EC4683">
          <w:rPr>
            <w:rFonts w:ascii="Times New Roman" w:hAnsi="Times New Roman" w:cs="Times New Roman"/>
            <w:sz w:val="24"/>
            <w:szCs w:val="24"/>
          </w:rPr>
          <w:fldChar w:fldCharType="separate"/>
        </w:r>
        <w:r w:rsidR="00236B09">
          <w:rPr>
            <w:rFonts w:ascii="Times New Roman" w:hAnsi="Times New Roman" w:cs="Times New Roman"/>
            <w:noProof/>
            <w:sz w:val="24"/>
            <w:szCs w:val="24"/>
          </w:rPr>
          <w:t>4</w:t>
        </w:r>
        <w:r w:rsidRPr="00EC4683">
          <w:rPr>
            <w:rFonts w:ascii="Times New Roman" w:hAnsi="Times New Roman" w:cs="Times New Roman"/>
            <w:noProof/>
            <w:sz w:val="24"/>
            <w:szCs w:val="24"/>
          </w:rPr>
          <w:fldChar w:fldCharType="end"/>
        </w:r>
      </w:p>
    </w:sdtContent>
  </w:sdt>
  <w:p w:rsidR="00EC4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4A4744"/>
    <w:multiLevelType w:val="multilevel"/>
    <w:tmpl w:val="7A1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B3"/>
    <w:rsid w:val="00004B2B"/>
    <w:rsid w:val="00022952"/>
    <w:rsid w:val="0002598B"/>
    <w:rsid w:val="00025BFD"/>
    <w:rsid w:val="00034063"/>
    <w:rsid w:val="0004060E"/>
    <w:rsid w:val="000538FB"/>
    <w:rsid w:val="0006235B"/>
    <w:rsid w:val="0007351C"/>
    <w:rsid w:val="00074928"/>
    <w:rsid w:val="000758FE"/>
    <w:rsid w:val="0008228F"/>
    <w:rsid w:val="000845BD"/>
    <w:rsid w:val="00084749"/>
    <w:rsid w:val="000861C5"/>
    <w:rsid w:val="00092E10"/>
    <w:rsid w:val="000C52D2"/>
    <w:rsid w:val="000F7BCC"/>
    <w:rsid w:val="00116FA8"/>
    <w:rsid w:val="00132BEF"/>
    <w:rsid w:val="00162F43"/>
    <w:rsid w:val="00164077"/>
    <w:rsid w:val="001879F0"/>
    <w:rsid w:val="00193872"/>
    <w:rsid w:val="001963D7"/>
    <w:rsid w:val="0019751E"/>
    <w:rsid w:val="001B27A5"/>
    <w:rsid w:val="001C7B82"/>
    <w:rsid w:val="001D25AA"/>
    <w:rsid w:val="001E652D"/>
    <w:rsid w:val="001F42E1"/>
    <w:rsid w:val="001F4722"/>
    <w:rsid w:val="00206EFD"/>
    <w:rsid w:val="0021565B"/>
    <w:rsid w:val="00217136"/>
    <w:rsid w:val="00227DA2"/>
    <w:rsid w:val="00235BA3"/>
    <w:rsid w:val="00236B09"/>
    <w:rsid w:val="00237034"/>
    <w:rsid w:val="00243E1B"/>
    <w:rsid w:val="002533CA"/>
    <w:rsid w:val="00295C9E"/>
    <w:rsid w:val="00297505"/>
    <w:rsid w:val="002B13C7"/>
    <w:rsid w:val="002B6C84"/>
    <w:rsid w:val="002C0978"/>
    <w:rsid w:val="002C3D61"/>
    <w:rsid w:val="002D40DA"/>
    <w:rsid w:val="002E52AE"/>
    <w:rsid w:val="00311157"/>
    <w:rsid w:val="00312B94"/>
    <w:rsid w:val="003256CA"/>
    <w:rsid w:val="00345F73"/>
    <w:rsid w:val="00365666"/>
    <w:rsid w:val="003751CC"/>
    <w:rsid w:val="003925A7"/>
    <w:rsid w:val="003A27FD"/>
    <w:rsid w:val="003B3F3D"/>
    <w:rsid w:val="003B4E8A"/>
    <w:rsid w:val="003B7D7C"/>
    <w:rsid w:val="003D3225"/>
    <w:rsid w:val="003E3E4F"/>
    <w:rsid w:val="00416221"/>
    <w:rsid w:val="004305B1"/>
    <w:rsid w:val="004325AB"/>
    <w:rsid w:val="0045416D"/>
    <w:rsid w:val="00475B6E"/>
    <w:rsid w:val="0048133F"/>
    <w:rsid w:val="004A02F8"/>
    <w:rsid w:val="004A7872"/>
    <w:rsid w:val="004B5F2C"/>
    <w:rsid w:val="004F260D"/>
    <w:rsid w:val="00511D6C"/>
    <w:rsid w:val="00515F7A"/>
    <w:rsid w:val="00517BE8"/>
    <w:rsid w:val="00520713"/>
    <w:rsid w:val="00524EBE"/>
    <w:rsid w:val="00524EF6"/>
    <w:rsid w:val="005311FB"/>
    <w:rsid w:val="005408B3"/>
    <w:rsid w:val="0056415A"/>
    <w:rsid w:val="005706CA"/>
    <w:rsid w:val="00586893"/>
    <w:rsid w:val="005873A6"/>
    <w:rsid w:val="005A34C6"/>
    <w:rsid w:val="005A4962"/>
    <w:rsid w:val="005B79F0"/>
    <w:rsid w:val="005B7D08"/>
    <w:rsid w:val="005F01B6"/>
    <w:rsid w:val="005F0C98"/>
    <w:rsid w:val="006048F7"/>
    <w:rsid w:val="00606AC5"/>
    <w:rsid w:val="00637476"/>
    <w:rsid w:val="00646CE2"/>
    <w:rsid w:val="00656019"/>
    <w:rsid w:val="00656B49"/>
    <w:rsid w:val="00665FAC"/>
    <w:rsid w:val="006751A0"/>
    <w:rsid w:val="00682E69"/>
    <w:rsid w:val="006B12C0"/>
    <w:rsid w:val="006B5C01"/>
    <w:rsid w:val="006C7F67"/>
    <w:rsid w:val="006D2FAE"/>
    <w:rsid w:val="006D6AE5"/>
    <w:rsid w:val="006E0CED"/>
    <w:rsid w:val="006E744C"/>
    <w:rsid w:val="006E7B3A"/>
    <w:rsid w:val="006F098A"/>
    <w:rsid w:val="00700699"/>
    <w:rsid w:val="00712DEB"/>
    <w:rsid w:val="00721249"/>
    <w:rsid w:val="00734F20"/>
    <w:rsid w:val="007414FE"/>
    <w:rsid w:val="00754098"/>
    <w:rsid w:val="0076695C"/>
    <w:rsid w:val="00791CC7"/>
    <w:rsid w:val="007937AB"/>
    <w:rsid w:val="007A45FF"/>
    <w:rsid w:val="007B43E6"/>
    <w:rsid w:val="007B7C69"/>
    <w:rsid w:val="007C4746"/>
    <w:rsid w:val="007D33E8"/>
    <w:rsid w:val="007E0E6A"/>
    <w:rsid w:val="007F2BE9"/>
    <w:rsid w:val="00803E13"/>
    <w:rsid w:val="008054A0"/>
    <w:rsid w:val="00807BA4"/>
    <w:rsid w:val="008174F3"/>
    <w:rsid w:val="00822AB4"/>
    <w:rsid w:val="008405B4"/>
    <w:rsid w:val="00841857"/>
    <w:rsid w:val="00841CF2"/>
    <w:rsid w:val="0084399C"/>
    <w:rsid w:val="008440F6"/>
    <w:rsid w:val="0085369D"/>
    <w:rsid w:val="00865912"/>
    <w:rsid w:val="00875778"/>
    <w:rsid w:val="0088290F"/>
    <w:rsid w:val="0089785B"/>
    <w:rsid w:val="008B1D31"/>
    <w:rsid w:val="008B5A76"/>
    <w:rsid w:val="008C04CE"/>
    <w:rsid w:val="008C47FE"/>
    <w:rsid w:val="008D20E1"/>
    <w:rsid w:val="00902663"/>
    <w:rsid w:val="00906FB0"/>
    <w:rsid w:val="00913B8F"/>
    <w:rsid w:val="0092008B"/>
    <w:rsid w:val="00925163"/>
    <w:rsid w:val="00936044"/>
    <w:rsid w:val="00947E2A"/>
    <w:rsid w:val="00947F04"/>
    <w:rsid w:val="0095622B"/>
    <w:rsid w:val="0096056B"/>
    <w:rsid w:val="009678FE"/>
    <w:rsid w:val="00970245"/>
    <w:rsid w:val="0097759D"/>
    <w:rsid w:val="009A7082"/>
    <w:rsid w:val="009A795E"/>
    <w:rsid w:val="009B02E5"/>
    <w:rsid w:val="009B3CA5"/>
    <w:rsid w:val="009C0A4A"/>
    <w:rsid w:val="009C0C45"/>
    <w:rsid w:val="009C37E1"/>
    <w:rsid w:val="009D2E60"/>
    <w:rsid w:val="009D6433"/>
    <w:rsid w:val="00A07DF8"/>
    <w:rsid w:val="00A16776"/>
    <w:rsid w:val="00A201B2"/>
    <w:rsid w:val="00A33DCE"/>
    <w:rsid w:val="00A36AA6"/>
    <w:rsid w:val="00A51E8F"/>
    <w:rsid w:val="00A5358E"/>
    <w:rsid w:val="00A544DC"/>
    <w:rsid w:val="00A94C71"/>
    <w:rsid w:val="00AA3500"/>
    <w:rsid w:val="00AC269C"/>
    <w:rsid w:val="00AC6E39"/>
    <w:rsid w:val="00AE3A91"/>
    <w:rsid w:val="00B018DB"/>
    <w:rsid w:val="00B022C9"/>
    <w:rsid w:val="00B11971"/>
    <w:rsid w:val="00B32B34"/>
    <w:rsid w:val="00B34590"/>
    <w:rsid w:val="00B365BE"/>
    <w:rsid w:val="00B37657"/>
    <w:rsid w:val="00B37D89"/>
    <w:rsid w:val="00B5465C"/>
    <w:rsid w:val="00B676E5"/>
    <w:rsid w:val="00B77B99"/>
    <w:rsid w:val="00B804FA"/>
    <w:rsid w:val="00B80FDD"/>
    <w:rsid w:val="00BA0931"/>
    <w:rsid w:val="00BB1924"/>
    <w:rsid w:val="00BB3B0E"/>
    <w:rsid w:val="00BC0170"/>
    <w:rsid w:val="00BC1191"/>
    <w:rsid w:val="00BE7CF9"/>
    <w:rsid w:val="00BF153A"/>
    <w:rsid w:val="00BF71D6"/>
    <w:rsid w:val="00C158B8"/>
    <w:rsid w:val="00C17DED"/>
    <w:rsid w:val="00C22285"/>
    <w:rsid w:val="00C23968"/>
    <w:rsid w:val="00C32224"/>
    <w:rsid w:val="00C32238"/>
    <w:rsid w:val="00C37125"/>
    <w:rsid w:val="00C45522"/>
    <w:rsid w:val="00C45C69"/>
    <w:rsid w:val="00C520D4"/>
    <w:rsid w:val="00C56814"/>
    <w:rsid w:val="00C641DD"/>
    <w:rsid w:val="00C653EB"/>
    <w:rsid w:val="00CB5C7F"/>
    <w:rsid w:val="00CF3E12"/>
    <w:rsid w:val="00D02E3B"/>
    <w:rsid w:val="00D03E94"/>
    <w:rsid w:val="00D05FC9"/>
    <w:rsid w:val="00D1563D"/>
    <w:rsid w:val="00D3002A"/>
    <w:rsid w:val="00D468DB"/>
    <w:rsid w:val="00D50368"/>
    <w:rsid w:val="00D527D4"/>
    <w:rsid w:val="00D605E1"/>
    <w:rsid w:val="00D768FD"/>
    <w:rsid w:val="00D82C25"/>
    <w:rsid w:val="00D849DC"/>
    <w:rsid w:val="00D869D9"/>
    <w:rsid w:val="00D87552"/>
    <w:rsid w:val="00D95944"/>
    <w:rsid w:val="00DB7311"/>
    <w:rsid w:val="00DD5E3E"/>
    <w:rsid w:val="00DE4506"/>
    <w:rsid w:val="00DF0F07"/>
    <w:rsid w:val="00E113EF"/>
    <w:rsid w:val="00E11622"/>
    <w:rsid w:val="00E26DB3"/>
    <w:rsid w:val="00E309CE"/>
    <w:rsid w:val="00E33D89"/>
    <w:rsid w:val="00E52888"/>
    <w:rsid w:val="00E54E9E"/>
    <w:rsid w:val="00E93D44"/>
    <w:rsid w:val="00EA36CC"/>
    <w:rsid w:val="00EA3EFB"/>
    <w:rsid w:val="00EA44A0"/>
    <w:rsid w:val="00EC0BA9"/>
    <w:rsid w:val="00EC4671"/>
    <w:rsid w:val="00EC4683"/>
    <w:rsid w:val="00EE735A"/>
    <w:rsid w:val="00EF000F"/>
    <w:rsid w:val="00F14087"/>
    <w:rsid w:val="00F27A0A"/>
    <w:rsid w:val="00F37978"/>
    <w:rsid w:val="00F508C5"/>
    <w:rsid w:val="00F52172"/>
    <w:rsid w:val="00F6118E"/>
    <w:rsid w:val="00F76C63"/>
    <w:rsid w:val="00F85DB3"/>
    <w:rsid w:val="00FA0D8A"/>
    <w:rsid w:val="00FA27DB"/>
    <w:rsid w:val="00FB7819"/>
    <w:rsid w:val="00FC7A00"/>
    <w:rsid w:val="00FD5D69"/>
    <w:rsid w:val="00FE4451"/>
    <w:rsid w:val="00FE5E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E235B"/>
  <w15:chartTrackingRefBased/>
  <w15:docId w15:val="{DBEF13DF-BE1D-48B3-ADBC-35103169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5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153A"/>
    <w:rPr>
      <w:i/>
      <w:iCs/>
    </w:rPr>
  </w:style>
  <w:style w:type="paragraph" w:styleId="Header">
    <w:name w:val="header"/>
    <w:basedOn w:val="Normal"/>
    <w:link w:val="HeaderChar"/>
    <w:uiPriority w:val="99"/>
    <w:unhideWhenUsed/>
    <w:rsid w:val="00EC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83"/>
  </w:style>
  <w:style w:type="paragraph" w:styleId="Footer">
    <w:name w:val="footer"/>
    <w:basedOn w:val="Normal"/>
    <w:link w:val="FooterChar"/>
    <w:uiPriority w:val="99"/>
    <w:unhideWhenUsed/>
    <w:rsid w:val="00EC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83"/>
  </w:style>
  <w:style w:type="character" w:styleId="Hyperlink">
    <w:name w:val="Hyperlink"/>
    <w:basedOn w:val="DefaultParagraphFont"/>
    <w:uiPriority w:val="99"/>
    <w:unhideWhenUsed/>
    <w:rsid w:val="00C653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ckershospitalreview.com/finance/47-hospitals-closed-filed-for-bankruptcy-this-year.htm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11</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259</cp:revision>
  <dcterms:created xsi:type="dcterms:W3CDTF">2021-06-24T18:56:00Z</dcterms:created>
  <dcterms:modified xsi:type="dcterms:W3CDTF">2021-06-25T12:42:00Z</dcterms:modified>
</cp:coreProperties>
</file>